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14A1B" w14:textId="77777777" w:rsidR="00425EBB" w:rsidRPr="00DC4423" w:rsidRDefault="00425EBB" w:rsidP="00425EBB">
      <w:pPr>
        <w:jc w:val="center"/>
        <w:rPr>
          <w:rFonts w:ascii="Times New Roman" w:hAnsi="Times New Roman" w:cs="Times New Roman"/>
          <w:b/>
          <w:bCs/>
          <w:sz w:val="24"/>
          <w:szCs w:val="24"/>
        </w:rPr>
      </w:pPr>
      <w:r w:rsidRPr="00DC4423">
        <w:rPr>
          <w:rFonts w:ascii="Times New Roman" w:hAnsi="Times New Roman" w:cs="Times New Roman"/>
          <w:b/>
          <w:bCs/>
          <w:sz w:val="24"/>
          <w:szCs w:val="24"/>
        </w:rPr>
        <w:t>Z A P I S N I K</w:t>
      </w:r>
    </w:p>
    <w:p w14:paraId="37349991" w14:textId="77777777" w:rsidR="00425EBB" w:rsidRPr="00DC4423" w:rsidRDefault="00425EBB" w:rsidP="00425EBB">
      <w:pPr>
        <w:rPr>
          <w:rFonts w:ascii="Times New Roman" w:hAnsi="Times New Roman" w:cs="Times New Roman"/>
          <w:sz w:val="24"/>
          <w:szCs w:val="24"/>
        </w:rPr>
      </w:pPr>
    </w:p>
    <w:p w14:paraId="77F42C82" w14:textId="62693149" w:rsidR="00425EBB" w:rsidRPr="00DC4423" w:rsidRDefault="00425EBB" w:rsidP="0058128A">
      <w:pPr>
        <w:spacing w:line="240" w:lineRule="auto"/>
        <w:jc w:val="both"/>
        <w:rPr>
          <w:rFonts w:ascii="Times New Roman" w:hAnsi="Times New Roman" w:cs="Times New Roman"/>
          <w:sz w:val="24"/>
          <w:szCs w:val="24"/>
        </w:rPr>
      </w:pPr>
      <w:r w:rsidRPr="00DC4423">
        <w:rPr>
          <w:rFonts w:ascii="Times New Roman" w:hAnsi="Times New Roman" w:cs="Times New Roman"/>
          <w:sz w:val="24"/>
          <w:szCs w:val="24"/>
        </w:rPr>
        <w:t>s</w:t>
      </w:r>
      <w:r w:rsidR="007076FD">
        <w:rPr>
          <w:rFonts w:ascii="Times New Roman" w:hAnsi="Times New Roman" w:cs="Times New Roman"/>
          <w:sz w:val="24"/>
          <w:szCs w:val="24"/>
        </w:rPr>
        <w:t>a</w:t>
      </w:r>
      <w:r w:rsidRPr="00DC4423">
        <w:rPr>
          <w:rFonts w:ascii="Times New Roman" w:hAnsi="Times New Roman" w:cs="Times New Roman"/>
          <w:sz w:val="24"/>
          <w:szCs w:val="24"/>
        </w:rPr>
        <w:t xml:space="preserve"> </w:t>
      </w:r>
      <w:r w:rsidR="009F239C">
        <w:rPr>
          <w:rFonts w:ascii="Times New Roman" w:hAnsi="Times New Roman" w:cs="Times New Roman"/>
          <w:sz w:val="24"/>
          <w:szCs w:val="24"/>
        </w:rPr>
        <w:t>10.</w:t>
      </w:r>
      <w:r w:rsidRPr="00DC4423">
        <w:rPr>
          <w:rFonts w:ascii="Times New Roman" w:hAnsi="Times New Roman" w:cs="Times New Roman"/>
          <w:sz w:val="24"/>
          <w:szCs w:val="24"/>
        </w:rPr>
        <w:t xml:space="preserve"> </w:t>
      </w:r>
      <w:r w:rsidRPr="00DC4423">
        <w:rPr>
          <w:rFonts w:ascii="Times New Roman" w:hAnsi="Times New Roman" w:cs="Times New Roman"/>
          <w:sz w:val="24"/>
          <w:szCs w:val="24"/>
          <w:lang w:val="hr-HR"/>
        </w:rPr>
        <w:t>sjednice</w:t>
      </w:r>
      <w:r w:rsidRPr="00DC4423">
        <w:rPr>
          <w:rFonts w:ascii="Times New Roman" w:hAnsi="Times New Roman" w:cs="Times New Roman"/>
          <w:sz w:val="24"/>
          <w:szCs w:val="24"/>
        </w:rPr>
        <w:t xml:space="preserve"> </w:t>
      </w:r>
      <w:r w:rsidRPr="00DC4423">
        <w:rPr>
          <w:rFonts w:ascii="Times New Roman" w:hAnsi="Times New Roman" w:cs="Times New Roman"/>
          <w:sz w:val="24"/>
          <w:szCs w:val="24"/>
          <w:lang w:val="hr-HR"/>
        </w:rPr>
        <w:t>Općinskog</w:t>
      </w:r>
      <w:r w:rsidRPr="00DC4423">
        <w:rPr>
          <w:rFonts w:ascii="Times New Roman" w:hAnsi="Times New Roman" w:cs="Times New Roman"/>
          <w:sz w:val="24"/>
          <w:szCs w:val="24"/>
        </w:rPr>
        <w:t xml:space="preserve"> vijeća Općine Rakovica održane</w:t>
      </w:r>
      <w:r w:rsidR="00A048F9">
        <w:rPr>
          <w:rFonts w:ascii="Times New Roman" w:hAnsi="Times New Roman" w:cs="Times New Roman"/>
          <w:sz w:val="24"/>
          <w:szCs w:val="24"/>
        </w:rPr>
        <w:t xml:space="preserve"> </w:t>
      </w:r>
      <w:r w:rsidR="00581EE2">
        <w:rPr>
          <w:rFonts w:ascii="Times New Roman" w:hAnsi="Times New Roman" w:cs="Times New Roman"/>
          <w:sz w:val="24"/>
          <w:szCs w:val="24"/>
        </w:rPr>
        <w:t>2</w:t>
      </w:r>
      <w:r w:rsidR="009F239C">
        <w:rPr>
          <w:rFonts w:ascii="Times New Roman" w:hAnsi="Times New Roman" w:cs="Times New Roman"/>
          <w:sz w:val="24"/>
          <w:szCs w:val="24"/>
        </w:rPr>
        <w:t>4</w:t>
      </w:r>
      <w:r w:rsidR="00A048F9">
        <w:rPr>
          <w:rFonts w:ascii="Times New Roman" w:hAnsi="Times New Roman" w:cs="Times New Roman"/>
          <w:sz w:val="24"/>
          <w:szCs w:val="24"/>
        </w:rPr>
        <w:t>.</w:t>
      </w:r>
      <w:r w:rsidR="00581EE2">
        <w:rPr>
          <w:rFonts w:ascii="Times New Roman" w:hAnsi="Times New Roman" w:cs="Times New Roman"/>
          <w:sz w:val="24"/>
          <w:szCs w:val="24"/>
        </w:rPr>
        <w:t xml:space="preserve"> </w:t>
      </w:r>
      <w:r w:rsidR="009F239C">
        <w:rPr>
          <w:rFonts w:ascii="Times New Roman" w:hAnsi="Times New Roman" w:cs="Times New Roman"/>
          <w:sz w:val="24"/>
          <w:szCs w:val="24"/>
        </w:rPr>
        <w:t>veljače</w:t>
      </w:r>
      <w:r w:rsidR="00A048F9">
        <w:rPr>
          <w:rFonts w:ascii="Times New Roman" w:hAnsi="Times New Roman" w:cs="Times New Roman"/>
          <w:sz w:val="24"/>
          <w:szCs w:val="24"/>
        </w:rPr>
        <w:t xml:space="preserve"> </w:t>
      </w:r>
      <w:r w:rsidRPr="00DC4423">
        <w:rPr>
          <w:rFonts w:ascii="Times New Roman" w:hAnsi="Times New Roman" w:cs="Times New Roman"/>
          <w:sz w:val="24"/>
          <w:szCs w:val="24"/>
        </w:rPr>
        <w:t>202</w:t>
      </w:r>
      <w:r w:rsidR="00581EE2">
        <w:rPr>
          <w:rFonts w:ascii="Times New Roman" w:hAnsi="Times New Roman" w:cs="Times New Roman"/>
          <w:sz w:val="24"/>
          <w:szCs w:val="24"/>
        </w:rPr>
        <w:t>6</w:t>
      </w:r>
      <w:r w:rsidRPr="00DC4423">
        <w:rPr>
          <w:rFonts w:ascii="Times New Roman" w:hAnsi="Times New Roman" w:cs="Times New Roman"/>
          <w:sz w:val="24"/>
          <w:szCs w:val="24"/>
        </w:rPr>
        <w:t xml:space="preserve">. godine u </w:t>
      </w:r>
      <w:r w:rsidR="00DC4423">
        <w:rPr>
          <w:rFonts w:ascii="Times New Roman" w:hAnsi="Times New Roman" w:cs="Times New Roman"/>
          <w:sz w:val="24"/>
          <w:szCs w:val="24"/>
        </w:rPr>
        <w:t>v</w:t>
      </w:r>
      <w:r w:rsidRPr="00DC4423">
        <w:rPr>
          <w:rFonts w:ascii="Times New Roman" w:hAnsi="Times New Roman" w:cs="Times New Roman"/>
          <w:sz w:val="24"/>
          <w:szCs w:val="24"/>
        </w:rPr>
        <w:t>ijećnici Općine Rakovica, Rakovica 7, s početkom u 1</w:t>
      </w:r>
      <w:r w:rsidR="00072EA6" w:rsidRPr="00DC4423">
        <w:rPr>
          <w:rFonts w:ascii="Times New Roman" w:hAnsi="Times New Roman" w:cs="Times New Roman"/>
          <w:sz w:val="24"/>
          <w:szCs w:val="24"/>
        </w:rPr>
        <w:t>5</w:t>
      </w:r>
      <w:r w:rsidRPr="00DC4423">
        <w:rPr>
          <w:rFonts w:ascii="Times New Roman" w:hAnsi="Times New Roman" w:cs="Times New Roman"/>
          <w:sz w:val="24"/>
          <w:szCs w:val="24"/>
        </w:rPr>
        <w:t>,00 sati.</w:t>
      </w:r>
    </w:p>
    <w:p w14:paraId="5096D6FB" w14:textId="0EF8DCD0" w:rsidR="007B53BD" w:rsidRDefault="001524FF" w:rsidP="0058128A">
      <w:pPr>
        <w:spacing w:line="240" w:lineRule="auto"/>
        <w:rPr>
          <w:rFonts w:ascii="Times New Roman" w:hAnsi="Times New Roman" w:cs="Times New Roman"/>
          <w:sz w:val="24"/>
          <w:szCs w:val="24"/>
        </w:rPr>
      </w:pPr>
      <w:r>
        <w:rPr>
          <w:rFonts w:ascii="Times New Roman" w:hAnsi="Times New Roman" w:cs="Times New Roman"/>
          <w:sz w:val="24"/>
          <w:szCs w:val="24"/>
        </w:rPr>
        <w:t>N</w:t>
      </w:r>
      <w:r w:rsidR="00425EBB" w:rsidRPr="00DC4423">
        <w:rPr>
          <w:rFonts w:ascii="Times New Roman" w:hAnsi="Times New Roman" w:cs="Times New Roman"/>
          <w:sz w:val="24"/>
          <w:szCs w:val="24"/>
        </w:rPr>
        <w:t>azočni vijećnici: Zoran Luketić,</w:t>
      </w:r>
      <w:r w:rsidR="00455BFD">
        <w:rPr>
          <w:rFonts w:ascii="Times New Roman" w:hAnsi="Times New Roman" w:cs="Times New Roman"/>
          <w:sz w:val="24"/>
          <w:szCs w:val="24"/>
        </w:rPr>
        <w:t xml:space="preserve"> </w:t>
      </w:r>
      <w:r w:rsidR="00A048F9">
        <w:rPr>
          <w:rFonts w:ascii="Times New Roman" w:hAnsi="Times New Roman" w:cs="Times New Roman"/>
          <w:sz w:val="24"/>
          <w:szCs w:val="24"/>
        </w:rPr>
        <w:t xml:space="preserve">Ante Franjković, </w:t>
      </w:r>
      <w:r w:rsidR="00455BFD">
        <w:rPr>
          <w:rFonts w:ascii="Times New Roman" w:hAnsi="Times New Roman" w:cs="Times New Roman"/>
          <w:sz w:val="24"/>
          <w:szCs w:val="24"/>
        </w:rPr>
        <w:t>Ivan Vuković</w:t>
      </w:r>
      <w:r w:rsidR="009B78B5" w:rsidRPr="00DC4423">
        <w:rPr>
          <w:rFonts w:ascii="Times New Roman" w:hAnsi="Times New Roman" w:cs="Times New Roman"/>
          <w:sz w:val="24"/>
          <w:szCs w:val="24"/>
        </w:rPr>
        <w:t>,</w:t>
      </w:r>
      <w:r w:rsidR="009F239C">
        <w:rPr>
          <w:rFonts w:ascii="Times New Roman" w:hAnsi="Times New Roman" w:cs="Times New Roman"/>
          <w:sz w:val="24"/>
          <w:szCs w:val="24"/>
        </w:rPr>
        <w:t xml:space="preserve"> Davor Salopek,</w:t>
      </w:r>
      <w:r w:rsidR="00581EE2">
        <w:rPr>
          <w:rFonts w:ascii="Times New Roman" w:hAnsi="Times New Roman" w:cs="Times New Roman"/>
          <w:sz w:val="24"/>
          <w:szCs w:val="24"/>
        </w:rPr>
        <w:t xml:space="preserve"> </w:t>
      </w:r>
      <w:r w:rsidR="00B41AB3">
        <w:rPr>
          <w:rFonts w:ascii="Times New Roman" w:hAnsi="Times New Roman" w:cs="Times New Roman"/>
          <w:sz w:val="24"/>
          <w:szCs w:val="24"/>
        </w:rPr>
        <w:t>Josipka Vuković,</w:t>
      </w:r>
      <w:r w:rsidR="00581EE2">
        <w:rPr>
          <w:rFonts w:ascii="Times New Roman" w:hAnsi="Times New Roman" w:cs="Times New Roman"/>
          <w:sz w:val="24"/>
          <w:szCs w:val="24"/>
        </w:rPr>
        <w:t xml:space="preserve"> Mihovil Špehar, Ivana Hodak,</w:t>
      </w:r>
      <w:r w:rsidR="00B41AB3">
        <w:rPr>
          <w:rFonts w:ascii="Times New Roman" w:hAnsi="Times New Roman" w:cs="Times New Roman"/>
          <w:sz w:val="24"/>
          <w:szCs w:val="24"/>
        </w:rPr>
        <w:t xml:space="preserve"> Dražen Brajdić i Semir Čović.</w:t>
      </w:r>
    </w:p>
    <w:p w14:paraId="5A1F731B" w14:textId="380F395C" w:rsidR="00425EBB" w:rsidRDefault="00425EBB" w:rsidP="0058128A">
      <w:pPr>
        <w:spacing w:line="240" w:lineRule="auto"/>
        <w:jc w:val="both"/>
        <w:rPr>
          <w:rFonts w:ascii="Times New Roman" w:hAnsi="Times New Roman" w:cs="Times New Roman"/>
          <w:sz w:val="24"/>
          <w:szCs w:val="24"/>
        </w:rPr>
      </w:pPr>
      <w:r w:rsidRPr="00DC4423">
        <w:rPr>
          <w:rFonts w:ascii="Times New Roman" w:hAnsi="Times New Roman" w:cs="Times New Roman"/>
          <w:sz w:val="24"/>
          <w:szCs w:val="24"/>
        </w:rPr>
        <w:t>Ostali nazočni: Mihovil Bićanić</w:t>
      </w:r>
      <w:r w:rsidR="00DC4423">
        <w:rPr>
          <w:rFonts w:ascii="Times New Roman" w:hAnsi="Times New Roman" w:cs="Times New Roman"/>
          <w:sz w:val="24"/>
          <w:szCs w:val="24"/>
        </w:rPr>
        <w:t xml:space="preserve">, </w:t>
      </w:r>
      <w:r w:rsidRPr="00DC4423">
        <w:rPr>
          <w:rFonts w:ascii="Times New Roman" w:hAnsi="Times New Roman" w:cs="Times New Roman"/>
          <w:sz w:val="24"/>
          <w:szCs w:val="24"/>
        </w:rPr>
        <w:t>općinski načelnik,</w:t>
      </w:r>
      <w:r w:rsidR="00123D22">
        <w:rPr>
          <w:rFonts w:ascii="Times New Roman" w:hAnsi="Times New Roman" w:cs="Times New Roman"/>
          <w:sz w:val="24"/>
          <w:szCs w:val="24"/>
        </w:rPr>
        <w:t xml:space="preserve"> Matea Brozinčević, službenik za privremeno obavljanje poslova pročelnika</w:t>
      </w:r>
      <w:r w:rsidR="009F239C">
        <w:rPr>
          <w:rFonts w:ascii="Times New Roman" w:hAnsi="Times New Roman" w:cs="Times New Roman"/>
          <w:sz w:val="24"/>
          <w:szCs w:val="24"/>
        </w:rPr>
        <w:t xml:space="preserve"> </w:t>
      </w:r>
      <w:r w:rsidR="00581EE2">
        <w:rPr>
          <w:rFonts w:ascii="Times New Roman" w:hAnsi="Times New Roman" w:cs="Times New Roman"/>
          <w:sz w:val="24"/>
          <w:szCs w:val="24"/>
        </w:rPr>
        <w:t xml:space="preserve">te </w:t>
      </w:r>
      <w:r w:rsidR="00CA2249">
        <w:rPr>
          <w:rFonts w:ascii="Times New Roman" w:hAnsi="Times New Roman" w:cs="Times New Roman"/>
          <w:sz w:val="24"/>
          <w:szCs w:val="24"/>
        </w:rPr>
        <w:t>Ana Marija Žafran, administrativni tajnik u svojstvu zapisničara.</w:t>
      </w:r>
    </w:p>
    <w:p w14:paraId="469DFF5F" w14:textId="7BBFF3EE" w:rsidR="00CB5379" w:rsidRDefault="00146F1C" w:rsidP="0058128A">
      <w:pPr>
        <w:spacing w:line="240" w:lineRule="auto"/>
        <w:jc w:val="both"/>
        <w:rPr>
          <w:rFonts w:ascii="Times New Roman" w:hAnsi="Times New Roman" w:cs="Times New Roman"/>
          <w:sz w:val="24"/>
          <w:szCs w:val="24"/>
        </w:rPr>
      </w:pPr>
      <w:r w:rsidRPr="00DC4423">
        <w:rPr>
          <w:rFonts w:ascii="Times New Roman" w:hAnsi="Times New Roman" w:cs="Times New Roman"/>
          <w:sz w:val="24"/>
          <w:szCs w:val="24"/>
        </w:rPr>
        <w:t>Predsjednik</w:t>
      </w:r>
      <w:r w:rsidR="00425EBB" w:rsidRPr="00DC4423">
        <w:rPr>
          <w:rFonts w:ascii="Times New Roman" w:hAnsi="Times New Roman" w:cs="Times New Roman"/>
          <w:sz w:val="24"/>
          <w:szCs w:val="24"/>
        </w:rPr>
        <w:t xml:space="preserve"> Općinskog vijeća </w:t>
      </w:r>
      <w:r w:rsidRPr="00DC4423">
        <w:rPr>
          <w:rFonts w:ascii="Times New Roman" w:hAnsi="Times New Roman" w:cs="Times New Roman"/>
          <w:sz w:val="24"/>
          <w:szCs w:val="24"/>
        </w:rPr>
        <w:t>Zoran Luketić</w:t>
      </w:r>
      <w:r w:rsidR="007E6B27" w:rsidRPr="00DC4423">
        <w:rPr>
          <w:rFonts w:ascii="Times New Roman" w:hAnsi="Times New Roman" w:cs="Times New Roman"/>
          <w:sz w:val="24"/>
          <w:szCs w:val="24"/>
        </w:rPr>
        <w:t xml:space="preserve"> </w:t>
      </w:r>
      <w:r w:rsidR="00425EBB" w:rsidRPr="00DC4423">
        <w:rPr>
          <w:rFonts w:ascii="Times New Roman" w:hAnsi="Times New Roman" w:cs="Times New Roman"/>
          <w:sz w:val="24"/>
          <w:szCs w:val="24"/>
        </w:rPr>
        <w:t xml:space="preserve">otvara </w:t>
      </w:r>
      <w:r w:rsidR="009F239C">
        <w:rPr>
          <w:rFonts w:ascii="Times New Roman" w:hAnsi="Times New Roman" w:cs="Times New Roman"/>
          <w:sz w:val="24"/>
          <w:szCs w:val="24"/>
        </w:rPr>
        <w:t>10</w:t>
      </w:r>
      <w:r w:rsidR="00425EBB" w:rsidRPr="00DC4423">
        <w:rPr>
          <w:rFonts w:ascii="Times New Roman" w:hAnsi="Times New Roman" w:cs="Times New Roman"/>
          <w:sz w:val="24"/>
          <w:szCs w:val="24"/>
        </w:rPr>
        <w:t xml:space="preserve">. </w:t>
      </w:r>
      <w:r w:rsidR="007E6B27" w:rsidRPr="00DC4423">
        <w:rPr>
          <w:rFonts w:ascii="Times New Roman" w:hAnsi="Times New Roman" w:cs="Times New Roman"/>
          <w:sz w:val="24"/>
          <w:szCs w:val="24"/>
        </w:rPr>
        <w:t>s</w:t>
      </w:r>
      <w:r w:rsidR="00425EBB" w:rsidRPr="00DC4423">
        <w:rPr>
          <w:rFonts w:ascii="Times New Roman" w:hAnsi="Times New Roman" w:cs="Times New Roman"/>
          <w:sz w:val="24"/>
          <w:szCs w:val="24"/>
        </w:rPr>
        <w:t xml:space="preserve">jednicu, pozdravlja nazočne, konstatira da je na sjednici nazočno </w:t>
      </w:r>
      <w:r w:rsidR="009F239C">
        <w:rPr>
          <w:rFonts w:ascii="Times New Roman" w:hAnsi="Times New Roman" w:cs="Times New Roman"/>
          <w:sz w:val="24"/>
          <w:szCs w:val="24"/>
        </w:rPr>
        <w:t>9</w:t>
      </w:r>
      <w:r w:rsidR="00425EBB" w:rsidRPr="00DC4423">
        <w:rPr>
          <w:rFonts w:ascii="Times New Roman" w:hAnsi="Times New Roman" w:cs="Times New Roman"/>
          <w:sz w:val="24"/>
          <w:szCs w:val="24"/>
        </w:rPr>
        <w:t xml:space="preserve"> vijećnika </w:t>
      </w:r>
      <w:r w:rsidR="00DC4423">
        <w:rPr>
          <w:rFonts w:ascii="Times New Roman" w:hAnsi="Times New Roman" w:cs="Times New Roman"/>
          <w:sz w:val="24"/>
          <w:szCs w:val="24"/>
        </w:rPr>
        <w:t>te da</w:t>
      </w:r>
      <w:r w:rsidR="00425EBB" w:rsidRPr="00DC4423">
        <w:rPr>
          <w:rFonts w:ascii="Times New Roman" w:hAnsi="Times New Roman" w:cs="Times New Roman"/>
          <w:sz w:val="24"/>
          <w:szCs w:val="24"/>
        </w:rPr>
        <w:t xml:space="preserve"> postoji kvorum pa se prelazi na</w:t>
      </w:r>
      <w:r w:rsidR="007E6B27" w:rsidRPr="00DC4423">
        <w:rPr>
          <w:rFonts w:ascii="Times New Roman" w:hAnsi="Times New Roman" w:cs="Times New Roman"/>
          <w:sz w:val="24"/>
          <w:szCs w:val="24"/>
        </w:rPr>
        <w:t xml:space="preserve"> </w:t>
      </w:r>
      <w:r w:rsidR="00425EBB" w:rsidRPr="00DC4423">
        <w:rPr>
          <w:rFonts w:ascii="Times New Roman" w:hAnsi="Times New Roman" w:cs="Times New Roman"/>
          <w:sz w:val="24"/>
          <w:szCs w:val="24"/>
        </w:rPr>
        <w:t xml:space="preserve"> </w:t>
      </w:r>
    </w:p>
    <w:p w14:paraId="77282C76" w14:textId="77777777" w:rsidR="00DC4423" w:rsidRPr="00DC4423" w:rsidRDefault="00DC4423" w:rsidP="00DC4423">
      <w:pPr>
        <w:jc w:val="both"/>
        <w:rPr>
          <w:rFonts w:ascii="Times New Roman" w:hAnsi="Times New Roman" w:cs="Times New Roman"/>
          <w:sz w:val="24"/>
          <w:szCs w:val="24"/>
        </w:rPr>
      </w:pPr>
    </w:p>
    <w:p w14:paraId="34C4AC21" w14:textId="5349BDFA" w:rsidR="0013392E" w:rsidRPr="006C265D" w:rsidRDefault="00425EBB" w:rsidP="00DC4423">
      <w:pPr>
        <w:rPr>
          <w:rFonts w:ascii="Times New Roman" w:hAnsi="Times New Roman" w:cs="Times New Roman"/>
          <w:sz w:val="24"/>
          <w:szCs w:val="24"/>
        </w:rPr>
      </w:pPr>
      <w:r w:rsidRPr="006C265D">
        <w:rPr>
          <w:rFonts w:ascii="Times New Roman" w:hAnsi="Times New Roman" w:cs="Times New Roman"/>
          <w:sz w:val="24"/>
          <w:szCs w:val="24"/>
        </w:rPr>
        <w:t>UTVRĐIVANJE DNEVNOG REDA:</w:t>
      </w:r>
    </w:p>
    <w:p w14:paraId="748A2E41" w14:textId="10F6176A" w:rsidR="0013392E" w:rsidRDefault="006C265D" w:rsidP="00A048F9">
      <w:pPr>
        <w:numPr>
          <w:ilvl w:val="0"/>
          <w:numId w:val="17"/>
        </w:numPr>
        <w:spacing w:line="278" w:lineRule="auto"/>
        <w:contextualSpacing/>
        <w:jc w:val="both"/>
        <w:rPr>
          <w:rFonts w:ascii="Times New Roman" w:hAnsi="Times New Roman" w:cs="Times New Roman"/>
          <w:i/>
          <w:iCs/>
          <w:sz w:val="24"/>
          <w:szCs w:val="24"/>
          <w:lang w:val="pl-PL"/>
        </w:rPr>
      </w:pPr>
      <w:r w:rsidRPr="006C265D">
        <w:rPr>
          <w:rFonts w:ascii="Times New Roman" w:hAnsi="Times New Roman" w:cs="Times New Roman"/>
          <w:i/>
          <w:iCs/>
          <w:sz w:val="24"/>
          <w:szCs w:val="24"/>
          <w:lang w:val="pl-PL"/>
        </w:rPr>
        <w:t>Vijećnička pitanja i prijedlozi</w:t>
      </w:r>
    </w:p>
    <w:p w14:paraId="70A48267" w14:textId="0BDDB873" w:rsidR="00A048F9" w:rsidRDefault="00A048F9" w:rsidP="00123D22">
      <w:pPr>
        <w:numPr>
          <w:ilvl w:val="0"/>
          <w:numId w:val="17"/>
        </w:numPr>
        <w:spacing w:line="278" w:lineRule="auto"/>
        <w:contextualSpacing/>
        <w:jc w:val="both"/>
        <w:rPr>
          <w:rFonts w:ascii="Times New Roman" w:hAnsi="Times New Roman" w:cs="Times New Roman"/>
          <w:i/>
          <w:iCs/>
          <w:sz w:val="24"/>
          <w:szCs w:val="24"/>
          <w:lang w:val="pl-PL"/>
        </w:rPr>
      </w:pPr>
      <w:r>
        <w:rPr>
          <w:rFonts w:ascii="Times New Roman" w:hAnsi="Times New Roman" w:cs="Times New Roman"/>
          <w:i/>
          <w:iCs/>
          <w:sz w:val="24"/>
          <w:szCs w:val="24"/>
          <w:lang w:val="pl-PL"/>
        </w:rPr>
        <w:t xml:space="preserve">Usvajanje zapisnika </w:t>
      </w:r>
      <w:r w:rsidR="00581EE2">
        <w:rPr>
          <w:rFonts w:ascii="Times New Roman" w:hAnsi="Times New Roman" w:cs="Times New Roman"/>
          <w:i/>
          <w:iCs/>
          <w:sz w:val="24"/>
          <w:szCs w:val="24"/>
          <w:lang w:val="pl-PL"/>
        </w:rPr>
        <w:t xml:space="preserve">s </w:t>
      </w:r>
      <w:r w:rsidR="009F239C">
        <w:rPr>
          <w:rFonts w:ascii="Times New Roman" w:hAnsi="Times New Roman" w:cs="Times New Roman"/>
          <w:i/>
          <w:iCs/>
          <w:sz w:val="24"/>
          <w:szCs w:val="24"/>
          <w:lang w:val="pl-PL"/>
        </w:rPr>
        <w:t>9</w:t>
      </w:r>
      <w:r w:rsidRPr="00123D22">
        <w:rPr>
          <w:rFonts w:ascii="Times New Roman" w:hAnsi="Times New Roman" w:cs="Times New Roman"/>
          <w:i/>
          <w:iCs/>
          <w:sz w:val="24"/>
          <w:szCs w:val="24"/>
          <w:lang w:val="pl-PL"/>
        </w:rPr>
        <w:t>. sjednice Općinskog vijeća Općine Rakovica</w:t>
      </w:r>
    </w:p>
    <w:p w14:paraId="6D466DAA" w14:textId="17DEE7E3" w:rsidR="009F239C" w:rsidRDefault="00581EE2" w:rsidP="00FD2CDD">
      <w:pPr>
        <w:numPr>
          <w:ilvl w:val="0"/>
          <w:numId w:val="17"/>
        </w:numPr>
        <w:spacing w:line="278" w:lineRule="auto"/>
        <w:contextualSpacing/>
        <w:jc w:val="both"/>
        <w:rPr>
          <w:rFonts w:ascii="Times New Roman" w:hAnsi="Times New Roman" w:cs="Times New Roman"/>
          <w:i/>
          <w:iCs/>
          <w:sz w:val="24"/>
          <w:szCs w:val="24"/>
          <w:lang w:val="pl-PL"/>
        </w:rPr>
      </w:pPr>
      <w:r w:rsidRPr="009F239C">
        <w:rPr>
          <w:rFonts w:ascii="Times New Roman" w:hAnsi="Times New Roman" w:cs="Times New Roman"/>
          <w:i/>
          <w:iCs/>
          <w:sz w:val="24"/>
          <w:szCs w:val="24"/>
          <w:lang w:val="pl-PL"/>
        </w:rPr>
        <w:t xml:space="preserve">Razmatranje i donošenje Odluke o </w:t>
      </w:r>
      <w:r w:rsidR="009F239C">
        <w:rPr>
          <w:rFonts w:ascii="Times New Roman" w:hAnsi="Times New Roman" w:cs="Times New Roman"/>
          <w:i/>
          <w:iCs/>
          <w:sz w:val="24"/>
          <w:szCs w:val="24"/>
          <w:lang w:val="pl-PL"/>
        </w:rPr>
        <w:t>izmjeni Odluke o izvršavanju Proračuna Općine Rakovica za 2026. godinu.</w:t>
      </w:r>
    </w:p>
    <w:p w14:paraId="7A45DA2D" w14:textId="77777777" w:rsidR="009F239C" w:rsidRPr="009F239C" w:rsidRDefault="009F239C" w:rsidP="009F239C">
      <w:pPr>
        <w:spacing w:line="278" w:lineRule="auto"/>
        <w:contextualSpacing/>
        <w:jc w:val="both"/>
        <w:rPr>
          <w:rFonts w:ascii="Times New Roman" w:hAnsi="Times New Roman" w:cs="Times New Roman"/>
          <w:i/>
          <w:iCs/>
          <w:sz w:val="24"/>
          <w:szCs w:val="24"/>
          <w:lang w:val="pl-PL"/>
        </w:rPr>
      </w:pPr>
    </w:p>
    <w:p w14:paraId="13779BF6" w14:textId="6C51B7D1" w:rsidR="00CB5379" w:rsidRDefault="00425EBB" w:rsidP="007E6B27">
      <w:pPr>
        <w:jc w:val="both"/>
        <w:rPr>
          <w:rFonts w:ascii="Times New Roman" w:hAnsi="Times New Roman" w:cs="Times New Roman"/>
          <w:sz w:val="24"/>
          <w:szCs w:val="24"/>
          <w:u w:val="single"/>
        </w:rPr>
      </w:pPr>
      <w:r w:rsidRPr="00DC4423">
        <w:rPr>
          <w:rFonts w:ascii="Times New Roman" w:hAnsi="Times New Roman" w:cs="Times New Roman"/>
          <w:sz w:val="24"/>
          <w:szCs w:val="24"/>
          <w:u w:val="single"/>
        </w:rPr>
        <w:t xml:space="preserve">ZAKLJUČAK: Predloženi </w:t>
      </w:r>
      <w:r w:rsidR="00D11183">
        <w:rPr>
          <w:rFonts w:ascii="Times New Roman" w:hAnsi="Times New Roman" w:cs="Times New Roman"/>
          <w:sz w:val="24"/>
          <w:szCs w:val="24"/>
          <w:u w:val="single"/>
        </w:rPr>
        <w:t>d</w:t>
      </w:r>
      <w:r w:rsidRPr="00DC4423">
        <w:rPr>
          <w:rFonts w:ascii="Times New Roman" w:hAnsi="Times New Roman" w:cs="Times New Roman"/>
          <w:sz w:val="24"/>
          <w:szCs w:val="24"/>
          <w:u w:val="single"/>
        </w:rPr>
        <w:t xml:space="preserve">nevni red </w:t>
      </w:r>
      <w:r w:rsidR="002E4622">
        <w:rPr>
          <w:rFonts w:ascii="Times New Roman" w:hAnsi="Times New Roman" w:cs="Times New Roman"/>
          <w:sz w:val="24"/>
          <w:szCs w:val="24"/>
          <w:u w:val="single"/>
        </w:rPr>
        <w:t>10</w:t>
      </w:r>
      <w:r w:rsidR="00123D22">
        <w:rPr>
          <w:rFonts w:ascii="Times New Roman" w:hAnsi="Times New Roman" w:cs="Times New Roman"/>
          <w:sz w:val="24"/>
          <w:szCs w:val="24"/>
          <w:u w:val="single"/>
        </w:rPr>
        <w:t>.</w:t>
      </w:r>
      <w:r w:rsidRPr="00DC4423">
        <w:rPr>
          <w:rFonts w:ascii="Times New Roman" w:hAnsi="Times New Roman" w:cs="Times New Roman"/>
          <w:sz w:val="24"/>
          <w:szCs w:val="24"/>
          <w:u w:val="single"/>
        </w:rPr>
        <w:t xml:space="preserve"> sjednice Općinskog vijeća Općine Rakovica prihvaća se jednoglasno s </w:t>
      </w:r>
      <w:r w:rsidR="002E4622">
        <w:rPr>
          <w:rFonts w:ascii="Times New Roman" w:hAnsi="Times New Roman" w:cs="Times New Roman"/>
          <w:sz w:val="24"/>
          <w:szCs w:val="24"/>
          <w:u w:val="single"/>
        </w:rPr>
        <w:t>9</w:t>
      </w:r>
      <w:r w:rsidRPr="00DC4423">
        <w:rPr>
          <w:rFonts w:ascii="Times New Roman" w:hAnsi="Times New Roman" w:cs="Times New Roman"/>
          <w:sz w:val="24"/>
          <w:szCs w:val="24"/>
          <w:u w:val="single"/>
        </w:rPr>
        <w:t xml:space="preserve"> glasova ZA, 0 glasova PROTIV i </w:t>
      </w:r>
      <w:r w:rsidR="003242F8">
        <w:rPr>
          <w:rFonts w:ascii="Times New Roman" w:hAnsi="Times New Roman" w:cs="Times New Roman"/>
          <w:sz w:val="24"/>
          <w:szCs w:val="24"/>
          <w:u w:val="single"/>
        </w:rPr>
        <w:t>0</w:t>
      </w:r>
      <w:r w:rsidRPr="00DC4423">
        <w:rPr>
          <w:rFonts w:ascii="Times New Roman" w:hAnsi="Times New Roman" w:cs="Times New Roman"/>
          <w:sz w:val="24"/>
          <w:szCs w:val="24"/>
          <w:u w:val="single"/>
        </w:rPr>
        <w:t xml:space="preserve"> SUZDRŽAN</w:t>
      </w:r>
      <w:r w:rsidR="0013392E" w:rsidRPr="00DC4423">
        <w:rPr>
          <w:rFonts w:ascii="Times New Roman" w:hAnsi="Times New Roman" w:cs="Times New Roman"/>
          <w:sz w:val="24"/>
          <w:szCs w:val="24"/>
          <w:u w:val="single"/>
        </w:rPr>
        <w:t>I</w:t>
      </w:r>
      <w:r w:rsidR="003242F8">
        <w:rPr>
          <w:rFonts w:ascii="Times New Roman" w:hAnsi="Times New Roman" w:cs="Times New Roman"/>
          <w:sz w:val="24"/>
          <w:szCs w:val="24"/>
          <w:u w:val="single"/>
        </w:rPr>
        <w:t>H</w:t>
      </w:r>
      <w:r w:rsidRPr="00DC4423">
        <w:rPr>
          <w:rFonts w:ascii="Times New Roman" w:hAnsi="Times New Roman" w:cs="Times New Roman"/>
          <w:sz w:val="24"/>
          <w:szCs w:val="24"/>
          <w:u w:val="single"/>
        </w:rPr>
        <w:t xml:space="preserve"> glas</w:t>
      </w:r>
      <w:r w:rsidR="003242F8">
        <w:rPr>
          <w:rFonts w:ascii="Times New Roman" w:hAnsi="Times New Roman" w:cs="Times New Roman"/>
          <w:sz w:val="24"/>
          <w:szCs w:val="24"/>
          <w:u w:val="single"/>
        </w:rPr>
        <w:t>ova</w:t>
      </w:r>
      <w:r w:rsidR="0013392E" w:rsidRPr="00DC4423">
        <w:rPr>
          <w:rFonts w:ascii="Times New Roman" w:hAnsi="Times New Roman" w:cs="Times New Roman"/>
          <w:sz w:val="24"/>
          <w:szCs w:val="24"/>
          <w:u w:val="single"/>
        </w:rPr>
        <w:t>.</w:t>
      </w:r>
    </w:p>
    <w:p w14:paraId="1686DF0E" w14:textId="77777777" w:rsidR="00BB485B" w:rsidRPr="00DC4423" w:rsidRDefault="00BB485B" w:rsidP="007E6B27">
      <w:pPr>
        <w:jc w:val="both"/>
        <w:rPr>
          <w:rFonts w:ascii="Times New Roman" w:hAnsi="Times New Roman" w:cs="Times New Roman"/>
          <w:sz w:val="24"/>
          <w:szCs w:val="24"/>
          <w:u w:val="single"/>
        </w:rPr>
      </w:pPr>
    </w:p>
    <w:p w14:paraId="75551A2A" w14:textId="1A2A16D1" w:rsidR="006673B2" w:rsidRDefault="00195058" w:rsidP="006338D8">
      <w:pPr>
        <w:numPr>
          <w:ilvl w:val="0"/>
          <w:numId w:val="19"/>
        </w:numPr>
        <w:spacing w:after="0" w:line="240" w:lineRule="atLeast"/>
        <w:contextualSpacing/>
        <w:jc w:val="both"/>
        <w:rPr>
          <w:rFonts w:ascii="Times New Roman" w:eastAsia="Calibri" w:hAnsi="Times New Roman" w:cs="Times New Roman"/>
          <w:b/>
          <w:bCs/>
          <w:sz w:val="24"/>
          <w:szCs w:val="24"/>
          <w:lang w:val="pl-PL"/>
        </w:rPr>
      </w:pPr>
      <w:r w:rsidRPr="003B7694">
        <w:rPr>
          <w:rFonts w:ascii="Times New Roman" w:eastAsia="Calibri" w:hAnsi="Times New Roman" w:cs="Times New Roman"/>
          <w:b/>
          <w:bCs/>
          <w:sz w:val="24"/>
          <w:szCs w:val="24"/>
          <w:lang w:val="pl-PL"/>
        </w:rPr>
        <w:t>Vijećnička pitanja i prijedlozi</w:t>
      </w:r>
    </w:p>
    <w:p w14:paraId="4E90025E" w14:textId="77777777" w:rsidR="00B76C44" w:rsidRDefault="00B76C44" w:rsidP="00B76C44">
      <w:pPr>
        <w:spacing w:after="0" w:line="240" w:lineRule="atLeast"/>
        <w:contextualSpacing/>
        <w:jc w:val="both"/>
        <w:rPr>
          <w:rFonts w:ascii="Times New Roman" w:eastAsia="Calibri" w:hAnsi="Times New Roman" w:cs="Times New Roman"/>
          <w:b/>
          <w:bCs/>
          <w:sz w:val="24"/>
          <w:szCs w:val="24"/>
          <w:lang w:val="pl-PL"/>
        </w:rPr>
      </w:pPr>
    </w:p>
    <w:p w14:paraId="3E51407C" w14:textId="77777777" w:rsidR="006C653D" w:rsidRDefault="00BF27B0" w:rsidP="00BF0512">
      <w:pPr>
        <w:spacing w:line="240" w:lineRule="auto"/>
        <w:jc w:val="both"/>
        <w:rPr>
          <w:rFonts w:ascii="Times New Roman" w:hAnsi="Times New Roman" w:cs="Times New Roman"/>
          <w:sz w:val="24"/>
          <w:szCs w:val="24"/>
        </w:rPr>
      </w:pPr>
      <w:r>
        <w:rPr>
          <w:rFonts w:ascii="Times New Roman" w:hAnsi="Times New Roman" w:cs="Times New Roman"/>
          <w:sz w:val="24"/>
          <w:szCs w:val="24"/>
        </w:rPr>
        <w:t>Prva za riječ javlja se vijećnica Josipka Vuković i postavlja pitanje u vezi oštećenja ceste</w:t>
      </w:r>
      <w:r w:rsidR="006C653D">
        <w:rPr>
          <w:rFonts w:ascii="Times New Roman" w:hAnsi="Times New Roman" w:cs="Times New Roman"/>
          <w:sz w:val="24"/>
          <w:szCs w:val="24"/>
        </w:rPr>
        <w:t xml:space="preserve"> kod centra Plitvice Mall.</w:t>
      </w:r>
    </w:p>
    <w:p w14:paraId="4BDED648" w14:textId="57A41A2E" w:rsidR="006C653D" w:rsidRDefault="006C653D" w:rsidP="00BF0512">
      <w:pPr>
        <w:spacing w:line="240" w:lineRule="auto"/>
        <w:jc w:val="both"/>
        <w:rPr>
          <w:rFonts w:ascii="Times New Roman" w:hAnsi="Times New Roman" w:cs="Times New Roman"/>
          <w:sz w:val="24"/>
          <w:szCs w:val="24"/>
        </w:rPr>
      </w:pPr>
      <w:r>
        <w:rPr>
          <w:rFonts w:ascii="Times New Roman" w:hAnsi="Times New Roman" w:cs="Times New Roman"/>
          <w:sz w:val="24"/>
          <w:szCs w:val="24"/>
        </w:rPr>
        <w:t>Načelnik odgovara da je upoznat s navedenim te da se čeka izvođač da sanira oštećenje.</w:t>
      </w:r>
    </w:p>
    <w:p w14:paraId="3D109CF2" w14:textId="77777777" w:rsidR="0058128A" w:rsidRDefault="0058128A" w:rsidP="0058128A">
      <w:pPr>
        <w:spacing w:line="240" w:lineRule="auto"/>
        <w:ind w:firstLine="360"/>
        <w:jc w:val="both"/>
        <w:rPr>
          <w:rFonts w:ascii="Times New Roman" w:hAnsi="Times New Roman" w:cs="Times New Roman"/>
          <w:sz w:val="24"/>
          <w:szCs w:val="24"/>
        </w:rPr>
      </w:pPr>
    </w:p>
    <w:p w14:paraId="33FAF04D" w14:textId="75BFEAD7" w:rsidR="006C653D" w:rsidRDefault="006C653D" w:rsidP="00BF0512">
      <w:pPr>
        <w:spacing w:line="240" w:lineRule="auto"/>
        <w:jc w:val="both"/>
        <w:rPr>
          <w:rFonts w:ascii="Times New Roman" w:hAnsi="Times New Roman" w:cs="Times New Roman"/>
          <w:sz w:val="24"/>
          <w:szCs w:val="24"/>
        </w:rPr>
      </w:pPr>
      <w:r>
        <w:rPr>
          <w:rFonts w:ascii="Times New Roman" w:hAnsi="Times New Roman" w:cs="Times New Roman"/>
          <w:sz w:val="24"/>
          <w:szCs w:val="24"/>
        </w:rPr>
        <w:t>Za riječ se javlja vijećnik Dražen Brajdić</w:t>
      </w:r>
      <w:r w:rsidR="00113973">
        <w:rPr>
          <w:rFonts w:ascii="Times New Roman" w:hAnsi="Times New Roman" w:cs="Times New Roman"/>
          <w:sz w:val="24"/>
          <w:szCs w:val="24"/>
        </w:rPr>
        <w:t xml:space="preserve"> koji </w:t>
      </w:r>
      <w:r>
        <w:rPr>
          <w:rFonts w:ascii="Times New Roman" w:hAnsi="Times New Roman" w:cs="Times New Roman"/>
          <w:sz w:val="24"/>
          <w:szCs w:val="24"/>
        </w:rPr>
        <w:t xml:space="preserve">upućuje pitanje načelniku vezano uz vijest o izgradnji migrantskog kampa na području nekadašnjeg vojnog aerodroma Željava. Navodi kako su mještani zabrinuti te ga zanima ima li načelnik više informacija o navedenom. </w:t>
      </w:r>
    </w:p>
    <w:p w14:paraId="103D8550" w14:textId="658FA012" w:rsidR="0058128A" w:rsidRDefault="00054FAF" w:rsidP="00BF051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Načelnik odgovara kako nije bio </w:t>
      </w:r>
      <w:r w:rsidR="00113973">
        <w:rPr>
          <w:rFonts w:ascii="Times New Roman" w:hAnsi="Times New Roman" w:cs="Times New Roman"/>
          <w:sz w:val="24"/>
          <w:szCs w:val="24"/>
        </w:rPr>
        <w:t xml:space="preserve">unaprijed </w:t>
      </w:r>
      <w:r>
        <w:rPr>
          <w:rFonts w:ascii="Times New Roman" w:hAnsi="Times New Roman" w:cs="Times New Roman"/>
          <w:sz w:val="24"/>
          <w:szCs w:val="24"/>
        </w:rPr>
        <w:t>upoznat s navedenim</w:t>
      </w:r>
      <w:r w:rsidR="00113973">
        <w:rPr>
          <w:rFonts w:ascii="Times New Roman" w:hAnsi="Times New Roman" w:cs="Times New Roman"/>
          <w:sz w:val="24"/>
          <w:szCs w:val="24"/>
        </w:rPr>
        <w:t xml:space="preserve"> te da je informacije primio istovremeno s ostalima.</w:t>
      </w:r>
      <w:r>
        <w:rPr>
          <w:rFonts w:ascii="Times New Roman" w:hAnsi="Times New Roman" w:cs="Times New Roman"/>
          <w:sz w:val="24"/>
          <w:szCs w:val="24"/>
        </w:rPr>
        <w:t xml:space="preserve"> </w:t>
      </w:r>
      <w:r w:rsidR="00236D37">
        <w:rPr>
          <w:rFonts w:ascii="Times New Roman" w:hAnsi="Times New Roman" w:cs="Times New Roman"/>
          <w:sz w:val="24"/>
          <w:szCs w:val="24"/>
        </w:rPr>
        <w:t xml:space="preserve">Objašnjava kako je izgradnja migrantskog kampa obveza </w:t>
      </w:r>
      <w:r w:rsidR="00113973">
        <w:rPr>
          <w:rFonts w:ascii="Times New Roman" w:hAnsi="Times New Roman" w:cs="Times New Roman"/>
          <w:sz w:val="24"/>
          <w:szCs w:val="24"/>
        </w:rPr>
        <w:t xml:space="preserve">Republike </w:t>
      </w:r>
      <w:r w:rsidR="00236D37">
        <w:rPr>
          <w:rFonts w:ascii="Times New Roman" w:hAnsi="Times New Roman" w:cs="Times New Roman"/>
          <w:sz w:val="24"/>
          <w:szCs w:val="24"/>
        </w:rPr>
        <w:t xml:space="preserve">Hrvatske koja proizlazi iz </w:t>
      </w:r>
      <w:r w:rsidR="00913586">
        <w:rPr>
          <w:rFonts w:ascii="Times New Roman" w:hAnsi="Times New Roman" w:cs="Times New Roman"/>
          <w:sz w:val="24"/>
          <w:szCs w:val="24"/>
        </w:rPr>
        <w:t>p</w:t>
      </w:r>
      <w:r w:rsidR="00236D37">
        <w:rPr>
          <w:rFonts w:ascii="Times New Roman" w:hAnsi="Times New Roman" w:cs="Times New Roman"/>
          <w:sz w:val="24"/>
          <w:szCs w:val="24"/>
        </w:rPr>
        <w:t>akta sklopljenog 2024. godine na razini Europske unije o zbrinjavanju migranat</w:t>
      </w:r>
      <w:r w:rsidR="00E519A9">
        <w:rPr>
          <w:rFonts w:ascii="Times New Roman" w:hAnsi="Times New Roman" w:cs="Times New Roman"/>
          <w:sz w:val="24"/>
          <w:szCs w:val="24"/>
        </w:rPr>
        <w:t xml:space="preserve">a. U skladu s time, Ministarstvo unutarnjih poslova razmatra potencijalne lokacije za izgradnju migrantskog kampa, a jedna od njih je i područje nekadašnjeg vojnog poligona Željava. </w:t>
      </w:r>
      <w:r w:rsidR="00913586">
        <w:rPr>
          <w:rFonts w:ascii="Times New Roman" w:hAnsi="Times New Roman" w:cs="Times New Roman"/>
          <w:sz w:val="24"/>
          <w:szCs w:val="24"/>
        </w:rPr>
        <w:t>Načelnik dodaje kako je Općina Rakovica izričito protiv izgradnje migrantskog kampa na području Željave te podrška Općini Plitvička Jezera, zajedno s kojom djeluju radi sprječavanja naveden</w:t>
      </w:r>
      <w:r w:rsidR="0058128A">
        <w:rPr>
          <w:rFonts w:ascii="Times New Roman" w:hAnsi="Times New Roman" w:cs="Times New Roman"/>
          <w:sz w:val="24"/>
          <w:szCs w:val="24"/>
        </w:rPr>
        <w:t>e izgradnje.</w:t>
      </w:r>
    </w:p>
    <w:p w14:paraId="53A16B8C" w14:textId="77777777" w:rsidR="0058128A" w:rsidRDefault="0058128A" w:rsidP="0058128A">
      <w:pPr>
        <w:spacing w:line="240" w:lineRule="auto"/>
        <w:ind w:firstLine="360"/>
        <w:jc w:val="both"/>
        <w:rPr>
          <w:rFonts w:ascii="Times New Roman" w:hAnsi="Times New Roman" w:cs="Times New Roman"/>
          <w:sz w:val="24"/>
          <w:szCs w:val="24"/>
        </w:rPr>
      </w:pPr>
    </w:p>
    <w:p w14:paraId="03282346" w14:textId="1792D15B" w:rsidR="0058128A" w:rsidRDefault="0058128A" w:rsidP="00BF0512">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Vijećnik Semir Čović izvještava prisutne o sastanku sa ministricom zaštite okoliša i zelene tranzicije Marijom Vučković, održanom dana 19. veljače 2026. godine, na temu izgradnje vodovoda u selu Lipovac u Rakovici. </w:t>
      </w:r>
    </w:p>
    <w:p w14:paraId="28A8348D" w14:textId="77777777" w:rsidR="0058128A" w:rsidRDefault="0058128A" w:rsidP="0058128A">
      <w:pPr>
        <w:spacing w:line="240" w:lineRule="auto"/>
        <w:ind w:firstLine="360"/>
        <w:jc w:val="both"/>
        <w:rPr>
          <w:rFonts w:ascii="Times New Roman" w:hAnsi="Times New Roman" w:cs="Times New Roman"/>
          <w:sz w:val="24"/>
          <w:szCs w:val="24"/>
        </w:rPr>
      </w:pPr>
    </w:p>
    <w:p w14:paraId="66BF8A43" w14:textId="3EB9EF7A" w:rsidR="0058128A" w:rsidRDefault="0058128A" w:rsidP="00BF051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Sljedeći </w:t>
      </w:r>
      <w:r w:rsidR="00D279B0">
        <w:rPr>
          <w:rFonts w:ascii="Times New Roman" w:hAnsi="Times New Roman" w:cs="Times New Roman"/>
          <w:sz w:val="24"/>
          <w:szCs w:val="24"/>
        </w:rPr>
        <w:t>se za riječ javlja vijećnik Davor Salopek i postavlja pitanje u vezi vodovoda u selu Broćanac. Objašnjava kako je riječ o seoskom vodovodu koji opskrbljuje Broćanac i Videkić Selo. Dodaje da je zaprimio upite građana o mogućnosti da upravljanje navedenim vodovodom preuzmu Ličke vode ili Općina</w:t>
      </w:r>
      <w:r w:rsidR="00BF5D8B">
        <w:rPr>
          <w:rFonts w:ascii="Times New Roman" w:hAnsi="Times New Roman" w:cs="Times New Roman"/>
          <w:sz w:val="24"/>
          <w:szCs w:val="24"/>
        </w:rPr>
        <w:t>, budući da je vodovod u lošem stanju s mnogim kvarovima.</w:t>
      </w:r>
    </w:p>
    <w:p w14:paraId="32299870" w14:textId="2E54C212" w:rsidR="00227426" w:rsidRDefault="00227426" w:rsidP="00BF0512">
      <w:pPr>
        <w:spacing w:line="240" w:lineRule="auto"/>
        <w:jc w:val="both"/>
        <w:rPr>
          <w:rFonts w:ascii="Times New Roman" w:hAnsi="Times New Roman" w:cs="Times New Roman"/>
          <w:sz w:val="24"/>
          <w:szCs w:val="24"/>
        </w:rPr>
      </w:pPr>
      <w:r>
        <w:rPr>
          <w:rFonts w:ascii="Times New Roman" w:hAnsi="Times New Roman" w:cs="Times New Roman"/>
          <w:sz w:val="24"/>
          <w:szCs w:val="24"/>
        </w:rPr>
        <w:t>Načelnik odgovara</w:t>
      </w:r>
      <w:r w:rsidR="00041F40">
        <w:rPr>
          <w:rFonts w:ascii="Times New Roman" w:hAnsi="Times New Roman" w:cs="Times New Roman"/>
          <w:sz w:val="24"/>
          <w:szCs w:val="24"/>
        </w:rPr>
        <w:t xml:space="preserve"> da</w:t>
      </w:r>
      <w:r>
        <w:rPr>
          <w:rFonts w:ascii="Times New Roman" w:hAnsi="Times New Roman" w:cs="Times New Roman"/>
          <w:sz w:val="24"/>
          <w:szCs w:val="24"/>
        </w:rPr>
        <w:t xml:space="preserve"> je o navedenom vodovodu razgovara</w:t>
      </w:r>
      <w:r w:rsidR="00636496">
        <w:rPr>
          <w:rFonts w:ascii="Times New Roman" w:hAnsi="Times New Roman" w:cs="Times New Roman"/>
          <w:sz w:val="24"/>
          <w:szCs w:val="24"/>
        </w:rPr>
        <w:t>o</w:t>
      </w:r>
      <w:r>
        <w:rPr>
          <w:rFonts w:ascii="Times New Roman" w:hAnsi="Times New Roman" w:cs="Times New Roman"/>
          <w:sz w:val="24"/>
          <w:szCs w:val="24"/>
        </w:rPr>
        <w:t xml:space="preserve"> s direktorom poduzeća Ličke vode d.o.o.</w:t>
      </w:r>
      <w:r w:rsidR="00041F40">
        <w:rPr>
          <w:rFonts w:ascii="Times New Roman" w:hAnsi="Times New Roman" w:cs="Times New Roman"/>
          <w:sz w:val="24"/>
          <w:szCs w:val="24"/>
        </w:rPr>
        <w:t>,</w:t>
      </w:r>
      <w:r>
        <w:rPr>
          <w:rFonts w:ascii="Times New Roman" w:hAnsi="Times New Roman" w:cs="Times New Roman"/>
          <w:sz w:val="24"/>
          <w:szCs w:val="24"/>
        </w:rPr>
        <w:t xml:space="preserve"> g. Radoševićem</w:t>
      </w:r>
      <w:r w:rsidR="00041F40">
        <w:rPr>
          <w:rFonts w:ascii="Times New Roman" w:hAnsi="Times New Roman" w:cs="Times New Roman"/>
          <w:sz w:val="24"/>
          <w:szCs w:val="24"/>
        </w:rPr>
        <w:t>,</w:t>
      </w:r>
      <w:r w:rsidR="00636496">
        <w:rPr>
          <w:rFonts w:ascii="Times New Roman" w:hAnsi="Times New Roman" w:cs="Times New Roman"/>
          <w:sz w:val="24"/>
          <w:szCs w:val="24"/>
        </w:rPr>
        <w:t xml:space="preserve"> te da su spremni provesti istraživanje radi utvrđivanja stanja navedenog vodovoda. Dodaje da je vodovod prilično star te da bi ga trebalo u cijelosti rekonstruirati, zbog čega bi bilo najbolje spojiti novi vodovod. </w:t>
      </w:r>
    </w:p>
    <w:p w14:paraId="2CE7A6F7" w14:textId="77777777" w:rsidR="00A67C30" w:rsidRDefault="00A67C30" w:rsidP="0058128A">
      <w:pPr>
        <w:spacing w:line="240" w:lineRule="auto"/>
        <w:ind w:firstLine="360"/>
        <w:jc w:val="both"/>
        <w:rPr>
          <w:rFonts w:ascii="Times New Roman" w:hAnsi="Times New Roman" w:cs="Times New Roman"/>
          <w:sz w:val="24"/>
          <w:szCs w:val="24"/>
        </w:rPr>
      </w:pPr>
    </w:p>
    <w:p w14:paraId="1887485A" w14:textId="17BD55DF" w:rsidR="00FA3670" w:rsidRDefault="00A67C30" w:rsidP="00BF051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Predsjednik Zoran Luketić postavlja pitanju vezano uz </w:t>
      </w:r>
      <w:r w:rsidR="00FA3670">
        <w:rPr>
          <w:rFonts w:ascii="Times New Roman" w:hAnsi="Times New Roman" w:cs="Times New Roman"/>
          <w:sz w:val="24"/>
          <w:szCs w:val="24"/>
        </w:rPr>
        <w:t>financiranje troškova ogrjeva. Zanima ga kome se podnosi zahtjev za ostvarivanje prava na navedeno.</w:t>
      </w:r>
    </w:p>
    <w:p w14:paraId="753618D0" w14:textId="3684B5D7" w:rsidR="006C653D" w:rsidRDefault="00FA3670" w:rsidP="00BF051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Službenica Matea Brozinčević odgovara da se zahtjev predaje Općini te da pravo na financiranje troškova ogrjeva imaju korisnici zajamčene minimalne naknade. Dodaje kako se sredstva za podmirenje troškova ogrjeva korisnicima zajamčene minimalne naknade osiguravaju u Državnom proračunu.  </w:t>
      </w:r>
    </w:p>
    <w:p w14:paraId="7D230882" w14:textId="77777777" w:rsidR="008D1D2E" w:rsidRDefault="008D1D2E" w:rsidP="008D1D2E">
      <w:pPr>
        <w:spacing w:line="240" w:lineRule="auto"/>
        <w:ind w:firstLine="360"/>
        <w:jc w:val="both"/>
        <w:rPr>
          <w:rFonts w:ascii="Times New Roman" w:hAnsi="Times New Roman" w:cs="Times New Roman"/>
          <w:sz w:val="24"/>
          <w:szCs w:val="24"/>
        </w:rPr>
      </w:pPr>
    </w:p>
    <w:p w14:paraId="40A93DBD" w14:textId="1605B71A" w:rsidR="00E814A8" w:rsidRDefault="0059542E" w:rsidP="00BF0512">
      <w:pPr>
        <w:jc w:val="both"/>
        <w:rPr>
          <w:rFonts w:ascii="Times New Roman" w:hAnsi="Times New Roman" w:cs="Times New Roman"/>
          <w:sz w:val="24"/>
          <w:szCs w:val="24"/>
        </w:rPr>
      </w:pPr>
      <w:r>
        <w:rPr>
          <w:rFonts w:ascii="Times New Roman" w:hAnsi="Times New Roman" w:cs="Times New Roman"/>
          <w:sz w:val="24"/>
          <w:szCs w:val="24"/>
        </w:rPr>
        <w:t xml:space="preserve">Kako nije bilo drugih pitanja i prijedloga Predsjednik </w:t>
      </w:r>
      <w:r w:rsidR="00E814A8">
        <w:rPr>
          <w:rFonts w:ascii="Times New Roman" w:hAnsi="Times New Roman" w:cs="Times New Roman"/>
          <w:sz w:val="24"/>
          <w:szCs w:val="24"/>
        </w:rPr>
        <w:t>zaključuje prvu točku dnevnog reda.</w:t>
      </w:r>
    </w:p>
    <w:p w14:paraId="5A7F508A" w14:textId="77777777" w:rsidR="00E814A8" w:rsidRDefault="00E814A8" w:rsidP="00583A6D">
      <w:pPr>
        <w:spacing w:line="240" w:lineRule="auto"/>
        <w:ind w:firstLine="360"/>
        <w:jc w:val="both"/>
        <w:rPr>
          <w:rFonts w:ascii="Times New Roman" w:hAnsi="Times New Roman" w:cs="Times New Roman"/>
          <w:sz w:val="24"/>
          <w:szCs w:val="24"/>
        </w:rPr>
      </w:pPr>
    </w:p>
    <w:p w14:paraId="4E465F8E" w14:textId="0F615386" w:rsidR="00E814A8" w:rsidRPr="00E814A8" w:rsidRDefault="00E814A8" w:rsidP="00E814A8">
      <w:pPr>
        <w:pStyle w:val="Odlomakpopisa"/>
        <w:numPr>
          <w:ilvl w:val="0"/>
          <w:numId w:val="19"/>
        </w:numPr>
        <w:jc w:val="both"/>
        <w:rPr>
          <w:rFonts w:ascii="Times New Roman" w:hAnsi="Times New Roman" w:cs="Times New Roman"/>
          <w:sz w:val="24"/>
          <w:szCs w:val="24"/>
        </w:rPr>
      </w:pPr>
      <w:r w:rsidRPr="00E814A8">
        <w:rPr>
          <w:rFonts w:ascii="Times New Roman" w:eastAsia="Calibri" w:hAnsi="Times New Roman" w:cs="Times New Roman"/>
          <w:b/>
          <w:bCs/>
          <w:sz w:val="24"/>
          <w:szCs w:val="24"/>
          <w:lang w:val="pl-PL"/>
        </w:rPr>
        <w:t xml:space="preserve">Usvajanje zapisnika s </w:t>
      </w:r>
      <w:r w:rsidR="002E4622">
        <w:rPr>
          <w:rFonts w:ascii="Times New Roman" w:eastAsia="Calibri" w:hAnsi="Times New Roman" w:cs="Times New Roman"/>
          <w:b/>
          <w:bCs/>
          <w:sz w:val="24"/>
          <w:szCs w:val="24"/>
          <w:lang w:val="pl-PL"/>
        </w:rPr>
        <w:t>9</w:t>
      </w:r>
      <w:r w:rsidRPr="00E814A8">
        <w:rPr>
          <w:rFonts w:ascii="Times New Roman" w:eastAsia="Calibri" w:hAnsi="Times New Roman" w:cs="Times New Roman"/>
          <w:b/>
          <w:bCs/>
          <w:sz w:val="24"/>
          <w:szCs w:val="24"/>
          <w:lang w:val="pl-PL"/>
        </w:rPr>
        <w:t>. sjednice Općinskog vijeća Općine Rakovica</w:t>
      </w:r>
    </w:p>
    <w:p w14:paraId="2AF5A930" w14:textId="77777777" w:rsidR="00E814A8" w:rsidRDefault="00E814A8" w:rsidP="00E814A8">
      <w:pPr>
        <w:pStyle w:val="Odlomakpopisa"/>
        <w:suppressAutoHyphens/>
        <w:autoSpaceDN w:val="0"/>
        <w:spacing w:after="0" w:line="240" w:lineRule="auto"/>
        <w:ind w:left="360"/>
        <w:jc w:val="both"/>
        <w:rPr>
          <w:rFonts w:ascii="Times New Roman" w:eastAsia="Calibri" w:hAnsi="Times New Roman" w:cs="Times New Roman"/>
          <w:kern w:val="0"/>
          <w:sz w:val="24"/>
          <w:szCs w:val="24"/>
          <w:lang w:val="pl-PL"/>
          <w14:ligatures w14:val="none"/>
        </w:rPr>
      </w:pPr>
    </w:p>
    <w:p w14:paraId="7D0B3673" w14:textId="533E39E8" w:rsidR="00E814A8" w:rsidRPr="00E814A8" w:rsidRDefault="00E814A8" w:rsidP="00BF0512">
      <w:pPr>
        <w:pStyle w:val="Odlomakpopisa"/>
        <w:suppressAutoHyphens/>
        <w:autoSpaceDN w:val="0"/>
        <w:spacing w:after="0" w:line="240" w:lineRule="auto"/>
        <w:ind w:left="0"/>
        <w:jc w:val="both"/>
        <w:rPr>
          <w:rFonts w:ascii="Times New Roman" w:eastAsia="Calibri" w:hAnsi="Times New Roman" w:cs="Times New Roman"/>
          <w:kern w:val="0"/>
          <w:sz w:val="24"/>
          <w:szCs w:val="24"/>
          <w:lang w:val="pl-PL"/>
          <w14:ligatures w14:val="none"/>
        </w:rPr>
      </w:pPr>
      <w:r w:rsidRPr="00E814A8">
        <w:rPr>
          <w:rFonts w:ascii="Times New Roman" w:eastAsia="Calibri" w:hAnsi="Times New Roman" w:cs="Times New Roman"/>
          <w:kern w:val="0"/>
          <w:sz w:val="24"/>
          <w:szCs w:val="24"/>
          <w:lang w:val="pl-PL"/>
          <w14:ligatures w14:val="none"/>
        </w:rPr>
        <w:t xml:space="preserve">Zapisnik s </w:t>
      </w:r>
      <w:r w:rsidR="002E4622">
        <w:rPr>
          <w:rFonts w:ascii="Times New Roman" w:eastAsia="Calibri" w:hAnsi="Times New Roman" w:cs="Times New Roman"/>
          <w:kern w:val="0"/>
          <w:sz w:val="24"/>
          <w:szCs w:val="24"/>
          <w:lang w:val="pl-PL"/>
          <w14:ligatures w14:val="none"/>
        </w:rPr>
        <w:t>9</w:t>
      </w:r>
      <w:r w:rsidRPr="00E814A8">
        <w:rPr>
          <w:rFonts w:ascii="Times New Roman" w:eastAsia="Calibri" w:hAnsi="Times New Roman" w:cs="Times New Roman"/>
          <w:kern w:val="0"/>
          <w:sz w:val="24"/>
          <w:szCs w:val="24"/>
          <w:lang w:val="pl-PL"/>
          <w14:ligatures w14:val="none"/>
        </w:rPr>
        <w:t xml:space="preserve">. sjednice Općinskog vijeća vijećnici su zaprimili uz poziv na </w:t>
      </w:r>
      <w:r w:rsidR="002E4622">
        <w:rPr>
          <w:rFonts w:ascii="Times New Roman" w:eastAsia="Calibri" w:hAnsi="Times New Roman" w:cs="Times New Roman"/>
          <w:kern w:val="0"/>
          <w:sz w:val="24"/>
          <w:szCs w:val="24"/>
          <w:lang w:val="pl-PL"/>
          <w14:ligatures w14:val="none"/>
        </w:rPr>
        <w:t>10</w:t>
      </w:r>
      <w:r w:rsidRPr="00E814A8">
        <w:rPr>
          <w:rFonts w:ascii="Times New Roman" w:eastAsia="Calibri" w:hAnsi="Times New Roman" w:cs="Times New Roman"/>
          <w:kern w:val="0"/>
          <w:sz w:val="24"/>
          <w:szCs w:val="24"/>
          <w:lang w:val="pl-PL"/>
          <w14:ligatures w14:val="none"/>
        </w:rPr>
        <w:t>. sjednicu, u skraćenom pismenom obliku, pa Predsjednik isti daje na raspravu.</w:t>
      </w:r>
    </w:p>
    <w:p w14:paraId="3234CC7E" w14:textId="77777777" w:rsidR="00E814A8" w:rsidRPr="00E814A8" w:rsidRDefault="00E814A8" w:rsidP="0058128A">
      <w:pPr>
        <w:pStyle w:val="Odlomakpopisa"/>
        <w:suppressAutoHyphens/>
        <w:autoSpaceDN w:val="0"/>
        <w:spacing w:after="0" w:line="240" w:lineRule="auto"/>
        <w:ind w:left="360"/>
        <w:jc w:val="both"/>
        <w:rPr>
          <w:rFonts w:ascii="Times New Roman" w:eastAsia="Calibri" w:hAnsi="Times New Roman" w:cs="Times New Roman"/>
          <w:kern w:val="0"/>
          <w:sz w:val="24"/>
          <w:szCs w:val="24"/>
          <w:lang w:val="pl-PL"/>
          <w14:ligatures w14:val="none"/>
        </w:rPr>
      </w:pPr>
    </w:p>
    <w:p w14:paraId="2E95DB36" w14:textId="77777777" w:rsidR="00E814A8" w:rsidRPr="00BF0512" w:rsidRDefault="00E814A8" w:rsidP="00BF0512">
      <w:pPr>
        <w:suppressAutoHyphens/>
        <w:autoSpaceDN w:val="0"/>
        <w:spacing w:after="0" w:line="240" w:lineRule="auto"/>
        <w:jc w:val="both"/>
        <w:rPr>
          <w:rFonts w:ascii="Times New Roman" w:eastAsia="Calibri" w:hAnsi="Times New Roman" w:cs="Times New Roman"/>
          <w:kern w:val="0"/>
          <w:sz w:val="24"/>
          <w:szCs w:val="24"/>
          <w:lang w:val="pl-PL"/>
          <w14:ligatures w14:val="none"/>
        </w:rPr>
      </w:pPr>
      <w:r w:rsidRPr="00BF0512">
        <w:rPr>
          <w:rFonts w:ascii="Times New Roman" w:eastAsia="Calibri" w:hAnsi="Times New Roman" w:cs="Times New Roman"/>
          <w:kern w:val="0"/>
          <w:sz w:val="24"/>
          <w:szCs w:val="24"/>
          <w:lang w:val="pl-PL"/>
          <w14:ligatures w14:val="none"/>
        </w:rPr>
        <w:t>Kako nije bilo rasprave Predsjednik daje Zapisnik na usvajanje.</w:t>
      </w:r>
    </w:p>
    <w:p w14:paraId="167D0BD9" w14:textId="77777777" w:rsidR="00E814A8" w:rsidRDefault="00E814A8" w:rsidP="0058128A">
      <w:pPr>
        <w:pStyle w:val="Odlomakpopisa"/>
        <w:suppressAutoHyphens/>
        <w:autoSpaceDN w:val="0"/>
        <w:spacing w:after="0" w:line="240" w:lineRule="auto"/>
        <w:ind w:left="0" w:firstLine="360"/>
        <w:jc w:val="both"/>
        <w:rPr>
          <w:rFonts w:ascii="Times New Roman" w:eastAsia="Calibri" w:hAnsi="Times New Roman" w:cs="Times New Roman"/>
          <w:kern w:val="0"/>
          <w:sz w:val="24"/>
          <w:szCs w:val="24"/>
          <w:lang w:val="pl-PL"/>
          <w14:ligatures w14:val="none"/>
        </w:rPr>
      </w:pPr>
    </w:p>
    <w:p w14:paraId="070B8D1A" w14:textId="06D2C315" w:rsidR="00583A6D" w:rsidRDefault="00E814A8" w:rsidP="0058128A">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r w:rsidRPr="00B07A90">
        <w:rPr>
          <w:rFonts w:ascii="Times New Roman" w:eastAsia="Calibri" w:hAnsi="Times New Roman" w:cs="Times New Roman"/>
          <w:kern w:val="0"/>
          <w:sz w:val="24"/>
          <w:szCs w:val="24"/>
          <w:u w:val="single"/>
          <w:lang w:val="pl-PL"/>
          <w14:ligatures w14:val="none"/>
        </w:rPr>
        <w:t xml:space="preserve">ZAKLJUČAK: s </w:t>
      </w:r>
      <w:r w:rsidR="002E4622">
        <w:rPr>
          <w:rFonts w:ascii="Times New Roman" w:eastAsia="Calibri" w:hAnsi="Times New Roman" w:cs="Times New Roman"/>
          <w:kern w:val="0"/>
          <w:sz w:val="24"/>
          <w:szCs w:val="24"/>
          <w:u w:val="single"/>
          <w:lang w:val="pl-PL"/>
          <w14:ligatures w14:val="none"/>
        </w:rPr>
        <w:t>9</w:t>
      </w:r>
      <w:r w:rsidRPr="00B07A90">
        <w:rPr>
          <w:rFonts w:ascii="Times New Roman" w:eastAsia="Calibri" w:hAnsi="Times New Roman" w:cs="Times New Roman"/>
          <w:kern w:val="0"/>
          <w:sz w:val="24"/>
          <w:szCs w:val="24"/>
          <w:u w:val="single"/>
          <w:lang w:val="pl-PL"/>
          <w14:ligatures w14:val="none"/>
        </w:rPr>
        <w:t xml:space="preserve"> glasova ZA, 0 glasova PROTIV i 0 SUZDRŽANIH glasova usvaja se </w:t>
      </w:r>
      <w:r>
        <w:rPr>
          <w:rFonts w:ascii="Times New Roman" w:eastAsia="Calibri" w:hAnsi="Times New Roman" w:cs="Times New Roman"/>
          <w:kern w:val="0"/>
          <w:sz w:val="24"/>
          <w:szCs w:val="24"/>
          <w:u w:val="single"/>
          <w:lang w:val="pl-PL"/>
          <w14:ligatures w14:val="none"/>
        </w:rPr>
        <w:t>Z</w:t>
      </w:r>
      <w:r w:rsidRPr="00B07A90">
        <w:rPr>
          <w:rFonts w:ascii="Times New Roman" w:eastAsia="Calibri" w:hAnsi="Times New Roman" w:cs="Times New Roman"/>
          <w:kern w:val="0"/>
          <w:sz w:val="24"/>
          <w:szCs w:val="24"/>
          <w:u w:val="single"/>
          <w:lang w:val="pl-PL"/>
          <w14:ligatures w14:val="none"/>
        </w:rPr>
        <w:t xml:space="preserve">apisnik s </w:t>
      </w:r>
      <w:r w:rsidR="002E4622">
        <w:rPr>
          <w:rFonts w:ascii="Times New Roman" w:eastAsia="Calibri" w:hAnsi="Times New Roman" w:cs="Times New Roman"/>
          <w:kern w:val="0"/>
          <w:sz w:val="24"/>
          <w:szCs w:val="24"/>
          <w:u w:val="single"/>
          <w:lang w:val="pl-PL"/>
          <w14:ligatures w14:val="none"/>
        </w:rPr>
        <w:t>9</w:t>
      </w:r>
      <w:r>
        <w:rPr>
          <w:rFonts w:ascii="Times New Roman" w:eastAsia="Calibri" w:hAnsi="Times New Roman" w:cs="Times New Roman"/>
          <w:kern w:val="0"/>
          <w:sz w:val="24"/>
          <w:szCs w:val="24"/>
          <w:u w:val="single"/>
          <w:lang w:val="pl-PL"/>
          <w14:ligatures w14:val="none"/>
        </w:rPr>
        <w:t>.</w:t>
      </w:r>
      <w:r w:rsidRPr="00B07A90">
        <w:rPr>
          <w:rFonts w:ascii="Times New Roman" w:eastAsia="Calibri" w:hAnsi="Times New Roman" w:cs="Times New Roman"/>
          <w:kern w:val="0"/>
          <w:sz w:val="24"/>
          <w:szCs w:val="24"/>
          <w:u w:val="single"/>
          <w:lang w:val="pl-PL"/>
          <w14:ligatures w14:val="none"/>
        </w:rPr>
        <w:t xml:space="preserve"> sjednice Općinskog vijeća</w:t>
      </w:r>
      <w:r>
        <w:rPr>
          <w:rFonts w:ascii="Times New Roman" w:eastAsia="Calibri" w:hAnsi="Times New Roman" w:cs="Times New Roman"/>
          <w:kern w:val="0"/>
          <w:sz w:val="24"/>
          <w:szCs w:val="24"/>
          <w:u w:val="single"/>
          <w:lang w:val="pl-PL"/>
          <w14:ligatures w14:val="none"/>
        </w:rPr>
        <w:t xml:space="preserve"> Općine Rakovica.</w:t>
      </w:r>
    </w:p>
    <w:p w14:paraId="6F5BFDA1" w14:textId="77777777" w:rsidR="00C34B72" w:rsidRDefault="00C34B72" w:rsidP="00583A6D">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p>
    <w:p w14:paraId="0F3CC644" w14:textId="77777777" w:rsidR="00583A6D" w:rsidRDefault="00583A6D" w:rsidP="00583A6D">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p>
    <w:p w14:paraId="57EEBBD6" w14:textId="5F581273" w:rsidR="00D40900" w:rsidRPr="00C34B72" w:rsidRDefault="00E814A8" w:rsidP="00B12B73">
      <w:pPr>
        <w:pStyle w:val="Odlomakpopisa"/>
        <w:numPr>
          <w:ilvl w:val="0"/>
          <w:numId w:val="19"/>
        </w:numPr>
        <w:suppressAutoHyphens/>
        <w:autoSpaceDN w:val="0"/>
        <w:spacing w:after="0" w:line="240" w:lineRule="auto"/>
        <w:jc w:val="both"/>
        <w:rPr>
          <w:rFonts w:ascii="Times New Roman" w:eastAsia="Calibri" w:hAnsi="Times New Roman" w:cs="Times New Roman"/>
          <w:kern w:val="0"/>
          <w:sz w:val="24"/>
          <w:szCs w:val="24"/>
          <w:lang w:val="pl-PL"/>
          <w14:ligatures w14:val="none"/>
        </w:rPr>
      </w:pPr>
      <w:r w:rsidRPr="00C34B72">
        <w:rPr>
          <w:rFonts w:ascii="Times New Roman" w:eastAsia="Calibri" w:hAnsi="Times New Roman" w:cs="Times New Roman"/>
          <w:b/>
          <w:bCs/>
          <w:kern w:val="0"/>
          <w:sz w:val="24"/>
          <w:szCs w:val="24"/>
          <w:lang w:val="pl-PL"/>
          <w14:ligatures w14:val="none"/>
        </w:rPr>
        <w:t xml:space="preserve">Razmatranje i donošenje Odluke </w:t>
      </w:r>
      <w:r w:rsidR="00C34B72">
        <w:rPr>
          <w:rFonts w:ascii="Times New Roman" w:eastAsia="Calibri" w:hAnsi="Times New Roman" w:cs="Times New Roman"/>
          <w:b/>
          <w:bCs/>
          <w:kern w:val="0"/>
          <w:sz w:val="24"/>
          <w:szCs w:val="24"/>
          <w:lang w:val="pl-PL"/>
          <w14:ligatures w14:val="none"/>
        </w:rPr>
        <w:t xml:space="preserve">o izmjeni Odluke o izvršavanju Proračuna Općine Rakovica za 2026. godinu </w:t>
      </w:r>
    </w:p>
    <w:p w14:paraId="2900FE87" w14:textId="77777777" w:rsidR="00C34B72" w:rsidRDefault="00C34B72" w:rsidP="0058128A">
      <w:pPr>
        <w:suppressAutoHyphens/>
        <w:autoSpaceDN w:val="0"/>
        <w:spacing w:after="0" w:line="240" w:lineRule="auto"/>
        <w:jc w:val="both"/>
        <w:rPr>
          <w:rFonts w:ascii="Times New Roman" w:hAnsi="Times New Roman" w:cs="Times New Roman"/>
          <w:sz w:val="24"/>
          <w:szCs w:val="24"/>
        </w:rPr>
      </w:pPr>
    </w:p>
    <w:p w14:paraId="463E7C33" w14:textId="0394A7B3" w:rsidR="00BF0512" w:rsidRDefault="00BF0512" w:rsidP="00BF0512">
      <w:pPr>
        <w:suppressAutoHyphens/>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Službenica Matea Brozinčević objašnjava da je Odluka o izvršavanju Proračuna Općine Rakovica za 2026. godinu donesena zajedno s Proračunom Općine Rakovica za 2026. godinu. Zbog dugoročnog zaduživanja Općine radi financiranja izgradnje dječjeg vrtića u Selištu Drežničkom, prema naputku Ministarstva financija, potrebno je u navedenoj Odluci navesti iznos dugoročnog zaduživanja</w:t>
      </w:r>
      <w:r w:rsidR="001B0004">
        <w:rPr>
          <w:rFonts w:ascii="Times New Roman" w:hAnsi="Times New Roman" w:cs="Times New Roman"/>
          <w:sz w:val="24"/>
          <w:szCs w:val="24"/>
        </w:rPr>
        <w:t xml:space="preserve">, kao i ukupni očekivani iznos duga po svim kreditnim zaduženima. </w:t>
      </w:r>
      <w:r>
        <w:rPr>
          <w:rFonts w:ascii="Times New Roman" w:hAnsi="Times New Roman" w:cs="Times New Roman"/>
          <w:sz w:val="24"/>
          <w:szCs w:val="24"/>
        </w:rPr>
        <w:t>U skladu s time mijenja se</w:t>
      </w:r>
      <w:r w:rsidR="001B0004">
        <w:rPr>
          <w:rFonts w:ascii="Times New Roman" w:hAnsi="Times New Roman" w:cs="Times New Roman"/>
          <w:sz w:val="24"/>
          <w:szCs w:val="24"/>
        </w:rPr>
        <w:t xml:space="preserve"> Odluka o izvršavanju Proračuna.</w:t>
      </w:r>
    </w:p>
    <w:p w14:paraId="499E99A4" w14:textId="77777777" w:rsidR="00C34B72" w:rsidRDefault="00C34B72" w:rsidP="0058128A">
      <w:pPr>
        <w:suppressAutoHyphens/>
        <w:autoSpaceDN w:val="0"/>
        <w:spacing w:after="0" w:line="240" w:lineRule="auto"/>
        <w:jc w:val="both"/>
        <w:rPr>
          <w:rFonts w:ascii="Times New Roman" w:hAnsi="Times New Roman" w:cs="Times New Roman"/>
          <w:sz w:val="24"/>
          <w:szCs w:val="24"/>
        </w:rPr>
      </w:pPr>
    </w:p>
    <w:p w14:paraId="17746A41" w14:textId="6BDA5C40" w:rsidR="0043302F" w:rsidRDefault="0043302F" w:rsidP="0058128A">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r w:rsidRPr="00B07A90">
        <w:rPr>
          <w:rFonts w:ascii="Times New Roman" w:eastAsia="Calibri" w:hAnsi="Times New Roman" w:cs="Times New Roman"/>
          <w:kern w:val="0"/>
          <w:sz w:val="24"/>
          <w:szCs w:val="24"/>
          <w:u w:val="single"/>
          <w:lang w:val="pl-PL"/>
          <w14:ligatures w14:val="none"/>
        </w:rPr>
        <w:lastRenderedPageBreak/>
        <w:t xml:space="preserve">ZAKLJUČAK: s </w:t>
      </w:r>
      <w:r w:rsidR="00C34B72">
        <w:rPr>
          <w:rFonts w:ascii="Times New Roman" w:eastAsia="Calibri" w:hAnsi="Times New Roman" w:cs="Times New Roman"/>
          <w:kern w:val="0"/>
          <w:sz w:val="24"/>
          <w:szCs w:val="24"/>
          <w:u w:val="single"/>
          <w:lang w:val="pl-PL"/>
          <w14:ligatures w14:val="none"/>
        </w:rPr>
        <w:t>9</w:t>
      </w:r>
      <w:r w:rsidRPr="00B07A90">
        <w:rPr>
          <w:rFonts w:ascii="Times New Roman" w:eastAsia="Calibri" w:hAnsi="Times New Roman" w:cs="Times New Roman"/>
          <w:kern w:val="0"/>
          <w:sz w:val="24"/>
          <w:szCs w:val="24"/>
          <w:u w:val="single"/>
          <w:lang w:val="pl-PL"/>
          <w14:ligatures w14:val="none"/>
        </w:rPr>
        <w:t xml:space="preserve"> glasova ZA, 0 glasova PROTIV i 0 SUZDRŽANIH glasova</w:t>
      </w:r>
      <w:r>
        <w:rPr>
          <w:rFonts w:ascii="Times New Roman" w:eastAsia="Calibri" w:hAnsi="Times New Roman" w:cs="Times New Roman"/>
          <w:kern w:val="0"/>
          <w:sz w:val="24"/>
          <w:szCs w:val="24"/>
          <w:u w:val="single"/>
          <w:lang w:val="pl-PL"/>
          <w14:ligatures w14:val="none"/>
        </w:rPr>
        <w:t xml:space="preserve"> donosi se Odluka o </w:t>
      </w:r>
      <w:r w:rsidR="00C34B72">
        <w:rPr>
          <w:rFonts w:ascii="Times New Roman" w:eastAsia="Calibri" w:hAnsi="Times New Roman" w:cs="Times New Roman"/>
          <w:kern w:val="0"/>
          <w:sz w:val="24"/>
          <w:szCs w:val="24"/>
          <w:u w:val="single"/>
          <w:lang w:val="pl-PL"/>
          <w14:ligatures w14:val="none"/>
        </w:rPr>
        <w:t xml:space="preserve">izmjeni Odluke o izvršavanju Proračuna Općine Rakovica za 2026. </w:t>
      </w:r>
      <w:r w:rsidR="00041F40">
        <w:rPr>
          <w:rFonts w:ascii="Times New Roman" w:eastAsia="Calibri" w:hAnsi="Times New Roman" w:cs="Times New Roman"/>
          <w:kern w:val="0"/>
          <w:sz w:val="24"/>
          <w:szCs w:val="24"/>
          <w:u w:val="single"/>
          <w:lang w:val="pl-PL"/>
          <w14:ligatures w14:val="none"/>
        </w:rPr>
        <w:t>godinu</w:t>
      </w:r>
      <w:r w:rsidR="00C34B72">
        <w:rPr>
          <w:rFonts w:ascii="Times New Roman" w:eastAsia="Calibri" w:hAnsi="Times New Roman" w:cs="Times New Roman"/>
          <w:kern w:val="0"/>
          <w:sz w:val="24"/>
          <w:szCs w:val="24"/>
          <w:u w:val="single"/>
          <w:lang w:val="pl-PL"/>
          <w14:ligatures w14:val="none"/>
        </w:rPr>
        <w:t>.</w:t>
      </w:r>
    </w:p>
    <w:p w14:paraId="3E93476F" w14:textId="77777777" w:rsidR="0043302F" w:rsidRDefault="0043302F" w:rsidP="0043302F">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p>
    <w:p w14:paraId="2C3BDC8D" w14:textId="77777777" w:rsidR="0043302F" w:rsidRDefault="0043302F" w:rsidP="0043302F">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p>
    <w:p w14:paraId="364D393D" w14:textId="77777777" w:rsidR="00425EBB" w:rsidRPr="00DC4423" w:rsidRDefault="00425EBB" w:rsidP="007E6B27">
      <w:pPr>
        <w:jc w:val="both"/>
        <w:rPr>
          <w:rFonts w:ascii="Times New Roman" w:hAnsi="Times New Roman" w:cs="Times New Roman"/>
          <w:sz w:val="24"/>
          <w:szCs w:val="24"/>
        </w:rPr>
      </w:pPr>
    </w:p>
    <w:p w14:paraId="6ECACB78" w14:textId="77777777" w:rsidR="00F52636" w:rsidRPr="00DC4423" w:rsidRDefault="00425EBB" w:rsidP="00F52636">
      <w:pPr>
        <w:spacing w:line="240" w:lineRule="auto"/>
        <w:jc w:val="both"/>
        <w:rPr>
          <w:rFonts w:ascii="Times New Roman" w:hAnsi="Times New Roman" w:cs="Times New Roman"/>
          <w:sz w:val="24"/>
          <w:szCs w:val="24"/>
        </w:rPr>
      </w:pPr>
      <w:r w:rsidRPr="00DC4423">
        <w:rPr>
          <w:rFonts w:ascii="Times New Roman" w:hAnsi="Times New Roman" w:cs="Times New Roman"/>
          <w:sz w:val="24"/>
          <w:szCs w:val="24"/>
        </w:rPr>
        <w:t xml:space="preserve">Zapisnik vodila </w:t>
      </w:r>
      <w:r w:rsidRPr="00DC4423">
        <w:rPr>
          <w:rFonts w:ascii="Times New Roman" w:hAnsi="Times New Roman" w:cs="Times New Roman"/>
          <w:sz w:val="24"/>
          <w:szCs w:val="24"/>
        </w:rPr>
        <w:tab/>
      </w:r>
      <w:r w:rsidRPr="00DC4423">
        <w:rPr>
          <w:rFonts w:ascii="Times New Roman" w:hAnsi="Times New Roman" w:cs="Times New Roman"/>
          <w:sz w:val="24"/>
          <w:szCs w:val="24"/>
        </w:rPr>
        <w:tab/>
      </w:r>
      <w:r w:rsidRPr="00DC4423">
        <w:rPr>
          <w:rFonts w:ascii="Times New Roman" w:hAnsi="Times New Roman" w:cs="Times New Roman"/>
          <w:sz w:val="24"/>
          <w:szCs w:val="24"/>
        </w:rPr>
        <w:tab/>
      </w:r>
      <w:r w:rsidRPr="00DC4423">
        <w:rPr>
          <w:rFonts w:ascii="Times New Roman" w:hAnsi="Times New Roman" w:cs="Times New Roman"/>
          <w:sz w:val="24"/>
          <w:szCs w:val="24"/>
        </w:rPr>
        <w:tab/>
      </w:r>
      <w:r w:rsidRPr="00DC4423">
        <w:rPr>
          <w:rFonts w:ascii="Times New Roman" w:hAnsi="Times New Roman" w:cs="Times New Roman"/>
          <w:sz w:val="24"/>
          <w:szCs w:val="24"/>
        </w:rPr>
        <w:tab/>
        <w:t xml:space="preserve">                 </w:t>
      </w:r>
      <w:r w:rsidR="001A310C" w:rsidRPr="00DC4423">
        <w:rPr>
          <w:rFonts w:ascii="Times New Roman" w:hAnsi="Times New Roman" w:cs="Times New Roman"/>
          <w:sz w:val="24"/>
          <w:szCs w:val="24"/>
        </w:rPr>
        <w:t xml:space="preserve">        </w:t>
      </w:r>
      <w:r w:rsidRPr="00DC4423">
        <w:rPr>
          <w:rFonts w:ascii="Times New Roman" w:hAnsi="Times New Roman" w:cs="Times New Roman"/>
          <w:sz w:val="24"/>
          <w:szCs w:val="24"/>
        </w:rPr>
        <w:t xml:space="preserve">Predsjednik Općinskog vijeća </w:t>
      </w:r>
    </w:p>
    <w:p w14:paraId="2F85B763" w14:textId="77777777" w:rsidR="00BD4217" w:rsidRDefault="00BD4217" w:rsidP="00F52636">
      <w:pPr>
        <w:spacing w:line="240" w:lineRule="auto"/>
        <w:jc w:val="both"/>
        <w:rPr>
          <w:rFonts w:ascii="Times New Roman" w:hAnsi="Times New Roman" w:cs="Times New Roman"/>
          <w:sz w:val="24"/>
          <w:szCs w:val="24"/>
        </w:rPr>
      </w:pPr>
    </w:p>
    <w:p w14:paraId="603032CB" w14:textId="5B282E51" w:rsidR="00425EBB" w:rsidRPr="00DC4423" w:rsidRDefault="00540CBE" w:rsidP="00F52636">
      <w:pPr>
        <w:spacing w:line="240" w:lineRule="auto"/>
        <w:jc w:val="both"/>
        <w:rPr>
          <w:rFonts w:ascii="Times New Roman" w:hAnsi="Times New Roman" w:cs="Times New Roman"/>
          <w:sz w:val="24"/>
          <w:szCs w:val="24"/>
        </w:rPr>
      </w:pPr>
      <w:r>
        <w:rPr>
          <w:rFonts w:ascii="Times New Roman" w:hAnsi="Times New Roman" w:cs="Times New Roman"/>
          <w:sz w:val="24"/>
          <w:szCs w:val="24"/>
        </w:rPr>
        <w:t>Ana Marija Žafran</w:t>
      </w:r>
      <w:r w:rsidR="0040371C">
        <w:rPr>
          <w:rFonts w:ascii="Times New Roman" w:hAnsi="Times New Roman" w:cs="Times New Roman"/>
          <w:sz w:val="24"/>
          <w:szCs w:val="24"/>
        </w:rPr>
        <w:t xml:space="preserve"> </w:t>
      </w:r>
      <w:r w:rsidR="0040371C">
        <w:rPr>
          <w:rFonts w:ascii="Times New Roman" w:hAnsi="Times New Roman" w:cs="Times New Roman"/>
          <w:sz w:val="24"/>
          <w:szCs w:val="24"/>
        </w:rPr>
        <w:tab/>
      </w:r>
      <w:r w:rsidR="0040371C">
        <w:rPr>
          <w:rFonts w:ascii="Times New Roman" w:hAnsi="Times New Roman" w:cs="Times New Roman"/>
          <w:sz w:val="24"/>
          <w:szCs w:val="24"/>
        </w:rPr>
        <w:tab/>
      </w:r>
      <w:r w:rsidR="0040371C">
        <w:rPr>
          <w:rFonts w:ascii="Times New Roman" w:hAnsi="Times New Roman" w:cs="Times New Roman"/>
          <w:sz w:val="24"/>
          <w:szCs w:val="24"/>
        </w:rPr>
        <w:tab/>
      </w:r>
      <w:r w:rsidR="0040371C">
        <w:rPr>
          <w:rFonts w:ascii="Times New Roman" w:hAnsi="Times New Roman" w:cs="Times New Roman"/>
          <w:sz w:val="24"/>
          <w:szCs w:val="24"/>
        </w:rPr>
        <w:tab/>
      </w:r>
      <w:r w:rsidR="0040371C">
        <w:rPr>
          <w:rFonts w:ascii="Times New Roman" w:hAnsi="Times New Roman" w:cs="Times New Roman"/>
          <w:sz w:val="24"/>
          <w:szCs w:val="24"/>
        </w:rPr>
        <w:tab/>
      </w:r>
      <w:r w:rsidR="0040371C">
        <w:rPr>
          <w:rFonts w:ascii="Times New Roman" w:hAnsi="Times New Roman" w:cs="Times New Roman"/>
          <w:sz w:val="24"/>
          <w:szCs w:val="24"/>
        </w:rPr>
        <w:tab/>
      </w:r>
      <w:r w:rsidR="0040371C">
        <w:rPr>
          <w:rFonts w:ascii="Times New Roman" w:hAnsi="Times New Roman" w:cs="Times New Roman"/>
          <w:sz w:val="24"/>
          <w:szCs w:val="24"/>
        </w:rPr>
        <w:tab/>
        <w:t xml:space="preserve"> </w:t>
      </w:r>
      <w:r w:rsidR="00425EBB" w:rsidRPr="00DC4423">
        <w:rPr>
          <w:rFonts w:ascii="Times New Roman" w:hAnsi="Times New Roman" w:cs="Times New Roman"/>
          <w:sz w:val="24"/>
          <w:szCs w:val="24"/>
        </w:rPr>
        <w:t>Zoran Luketić, bacc.oec.</w:t>
      </w:r>
    </w:p>
    <w:p w14:paraId="72DF284B" w14:textId="77777777" w:rsidR="008438F9" w:rsidRPr="00DC4423" w:rsidRDefault="008438F9" w:rsidP="007E6B27">
      <w:pPr>
        <w:jc w:val="both"/>
        <w:rPr>
          <w:rFonts w:ascii="Times New Roman" w:hAnsi="Times New Roman" w:cs="Times New Roman"/>
        </w:rPr>
      </w:pPr>
    </w:p>
    <w:sectPr w:rsidR="008438F9" w:rsidRPr="00DC4423" w:rsidSect="0058128A">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2816"/>
    <w:multiLevelType w:val="hybridMultilevel"/>
    <w:tmpl w:val="7B7239D4"/>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FE5FE6"/>
    <w:multiLevelType w:val="hybridMultilevel"/>
    <w:tmpl w:val="DE40D78A"/>
    <w:lvl w:ilvl="0" w:tplc="FFFFFFFF">
      <w:start w:val="10"/>
      <w:numFmt w:val="decimal"/>
      <w:lvlText w:val="%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151633A1"/>
    <w:multiLevelType w:val="hybridMultilevel"/>
    <w:tmpl w:val="010A579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AB4B77"/>
    <w:multiLevelType w:val="hybridMultilevel"/>
    <w:tmpl w:val="B5063A08"/>
    <w:lvl w:ilvl="0" w:tplc="4A9A5B46">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F6A5F63"/>
    <w:multiLevelType w:val="hybridMultilevel"/>
    <w:tmpl w:val="9A9CFC1A"/>
    <w:lvl w:ilvl="0" w:tplc="1D6E49E0">
      <w:start w:val="1"/>
      <w:numFmt w:val="decimal"/>
      <w:lvlText w:val="%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29706C54"/>
    <w:multiLevelType w:val="hybridMultilevel"/>
    <w:tmpl w:val="62B05626"/>
    <w:lvl w:ilvl="0" w:tplc="FFFFFFFF">
      <w:start w:val="10"/>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343C0FCF"/>
    <w:multiLevelType w:val="hybridMultilevel"/>
    <w:tmpl w:val="83D4FEDA"/>
    <w:lvl w:ilvl="0" w:tplc="FFFFFFFF">
      <w:start w:val="10"/>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36A50DA4"/>
    <w:multiLevelType w:val="hybridMultilevel"/>
    <w:tmpl w:val="695E948A"/>
    <w:lvl w:ilvl="0" w:tplc="3F74C7D4">
      <w:start w:val="10"/>
      <w:numFmt w:val="decimal"/>
      <w:lvlText w:val="%1."/>
      <w:lvlJc w:val="left"/>
      <w:pPr>
        <w:ind w:left="149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37142CBB"/>
    <w:multiLevelType w:val="hybridMultilevel"/>
    <w:tmpl w:val="9BF48A6E"/>
    <w:lvl w:ilvl="0" w:tplc="F9D87050">
      <w:start w:val="1"/>
      <w:numFmt w:val="decimal"/>
      <w:lvlText w:val="%1."/>
      <w:lvlJc w:val="left"/>
      <w:pPr>
        <w:ind w:left="644"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F061A"/>
    <w:multiLevelType w:val="hybridMultilevel"/>
    <w:tmpl w:val="3B42B8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5E71E2"/>
    <w:multiLevelType w:val="hybridMultilevel"/>
    <w:tmpl w:val="9E0A75E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4B21BD"/>
    <w:multiLevelType w:val="hybridMultilevel"/>
    <w:tmpl w:val="F5E4F258"/>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FB244B"/>
    <w:multiLevelType w:val="hybridMultilevel"/>
    <w:tmpl w:val="17F8004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DB3F94"/>
    <w:multiLevelType w:val="hybridMultilevel"/>
    <w:tmpl w:val="3B42B8A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458B30AF"/>
    <w:multiLevelType w:val="hybridMultilevel"/>
    <w:tmpl w:val="D506BFF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15" w15:restartNumberingAfterBreak="0">
    <w:nsid w:val="4C371987"/>
    <w:multiLevelType w:val="hybridMultilevel"/>
    <w:tmpl w:val="CEB806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6" w15:restartNumberingAfterBreak="0">
    <w:nsid w:val="57ED7A47"/>
    <w:multiLevelType w:val="hybridMultilevel"/>
    <w:tmpl w:val="3B42B8A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696F12B3"/>
    <w:multiLevelType w:val="hybridMultilevel"/>
    <w:tmpl w:val="10D891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DE53965"/>
    <w:multiLevelType w:val="hybridMultilevel"/>
    <w:tmpl w:val="91AACD4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4D73895"/>
    <w:multiLevelType w:val="hybridMultilevel"/>
    <w:tmpl w:val="F288FE98"/>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005CBE"/>
    <w:multiLevelType w:val="hybridMultilevel"/>
    <w:tmpl w:val="95928564"/>
    <w:lvl w:ilvl="0" w:tplc="6040EB68">
      <w:start w:val="8"/>
      <w:numFmt w:val="decimal"/>
      <w:lvlText w:val="%1."/>
      <w:lvlJc w:val="left"/>
      <w:pPr>
        <w:ind w:left="1287" w:hanging="360"/>
      </w:pPr>
      <w:rPr>
        <w:rFonts w:hint="default"/>
      </w:r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21" w15:restartNumberingAfterBreak="0">
    <w:nsid w:val="75E178E5"/>
    <w:multiLevelType w:val="hybridMultilevel"/>
    <w:tmpl w:val="F0BA906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83314AA"/>
    <w:multiLevelType w:val="hybridMultilevel"/>
    <w:tmpl w:val="75C45BA6"/>
    <w:lvl w:ilvl="0" w:tplc="FFFFFFFF">
      <w:start w:val="10"/>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1451360361">
    <w:abstractNumId w:val="15"/>
  </w:num>
  <w:num w:numId="2" w16cid:durableId="1200631380">
    <w:abstractNumId w:val="21"/>
  </w:num>
  <w:num w:numId="3" w16cid:durableId="54395162">
    <w:abstractNumId w:val="11"/>
  </w:num>
  <w:num w:numId="4" w16cid:durableId="620377785">
    <w:abstractNumId w:val="7"/>
  </w:num>
  <w:num w:numId="5" w16cid:durableId="592785858">
    <w:abstractNumId w:val="6"/>
  </w:num>
  <w:num w:numId="6" w16cid:durableId="573660718">
    <w:abstractNumId w:val="5"/>
  </w:num>
  <w:num w:numId="7" w16cid:durableId="1712264370">
    <w:abstractNumId w:val="22"/>
  </w:num>
  <w:num w:numId="8" w16cid:durableId="1324620966">
    <w:abstractNumId w:val="1"/>
  </w:num>
  <w:num w:numId="9" w16cid:durableId="617107572">
    <w:abstractNumId w:val="20"/>
  </w:num>
  <w:num w:numId="10" w16cid:durableId="270433330">
    <w:abstractNumId w:val="8"/>
  </w:num>
  <w:num w:numId="11" w16cid:durableId="1812870831">
    <w:abstractNumId w:val="2"/>
  </w:num>
  <w:num w:numId="12" w16cid:durableId="707876422">
    <w:abstractNumId w:val="10"/>
  </w:num>
  <w:num w:numId="13" w16cid:durableId="71123691">
    <w:abstractNumId w:val="12"/>
  </w:num>
  <w:num w:numId="14" w16cid:durableId="305666566">
    <w:abstractNumId w:val="18"/>
  </w:num>
  <w:num w:numId="15" w16cid:durableId="152571056">
    <w:abstractNumId w:val="0"/>
  </w:num>
  <w:num w:numId="16" w16cid:durableId="1981424586">
    <w:abstractNumId w:val="19"/>
  </w:num>
  <w:num w:numId="17" w16cid:durableId="12225245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1358593">
    <w:abstractNumId w:val="14"/>
  </w:num>
  <w:num w:numId="19" w16cid:durableId="390545178">
    <w:abstractNumId w:val="4"/>
  </w:num>
  <w:num w:numId="20" w16cid:durableId="535394437">
    <w:abstractNumId w:val="17"/>
  </w:num>
  <w:num w:numId="21" w16cid:durableId="1797405541">
    <w:abstractNumId w:val="3"/>
  </w:num>
  <w:num w:numId="22" w16cid:durableId="1348286634">
    <w:abstractNumId w:val="13"/>
  </w:num>
  <w:num w:numId="23" w16cid:durableId="13138727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EBB"/>
    <w:rsid w:val="000000EE"/>
    <w:rsid w:val="00000936"/>
    <w:rsid w:val="00003D75"/>
    <w:rsid w:val="0000495A"/>
    <w:rsid w:val="000051A9"/>
    <w:rsid w:val="0001648D"/>
    <w:rsid w:val="00017527"/>
    <w:rsid w:val="0001756C"/>
    <w:rsid w:val="000201DF"/>
    <w:rsid w:val="00021837"/>
    <w:rsid w:val="0002670E"/>
    <w:rsid w:val="00030489"/>
    <w:rsid w:val="00037818"/>
    <w:rsid w:val="00041F40"/>
    <w:rsid w:val="00044324"/>
    <w:rsid w:val="00052A80"/>
    <w:rsid w:val="00054BC2"/>
    <w:rsid w:val="00054FAF"/>
    <w:rsid w:val="00055BC3"/>
    <w:rsid w:val="000630AF"/>
    <w:rsid w:val="00063561"/>
    <w:rsid w:val="00063C75"/>
    <w:rsid w:val="00064FC0"/>
    <w:rsid w:val="00067844"/>
    <w:rsid w:val="00072D56"/>
    <w:rsid w:val="00072EA6"/>
    <w:rsid w:val="000738D6"/>
    <w:rsid w:val="00080E6F"/>
    <w:rsid w:val="000874AB"/>
    <w:rsid w:val="000875D7"/>
    <w:rsid w:val="000913D0"/>
    <w:rsid w:val="00092BE3"/>
    <w:rsid w:val="00095530"/>
    <w:rsid w:val="000A2E8B"/>
    <w:rsid w:val="000A601B"/>
    <w:rsid w:val="000A6D6B"/>
    <w:rsid w:val="000B23A8"/>
    <w:rsid w:val="000B2D10"/>
    <w:rsid w:val="000B7906"/>
    <w:rsid w:val="000C521D"/>
    <w:rsid w:val="000C6D99"/>
    <w:rsid w:val="000C7EE5"/>
    <w:rsid w:val="000D16EA"/>
    <w:rsid w:val="000D2F69"/>
    <w:rsid w:val="000D7F8B"/>
    <w:rsid w:val="000E43A2"/>
    <w:rsid w:val="000F1170"/>
    <w:rsid w:val="000F1E17"/>
    <w:rsid w:val="000F6D95"/>
    <w:rsid w:val="001011BB"/>
    <w:rsid w:val="001040E5"/>
    <w:rsid w:val="001062A4"/>
    <w:rsid w:val="00106345"/>
    <w:rsid w:val="0010766E"/>
    <w:rsid w:val="00110172"/>
    <w:rsid w:val="0011345D"/>
    <w:rsid w:val="00113973"/>
    <w:rsid w:val="001212A4"/>
    <w:rsid w:val="00121580"/>
    <w:rsid w:val="001216D2"/>
    <w:rsid w:val="00123D22"/>
    <w:rsid w:val="00131EDD"/>
    <w:rsid w:val="0013392E"/>
    <w:rsid w:val="001358FC"/>
    <w:rsid w:val="00140955"/>
    <w:rsid w:val="00143C85"/>
    <w:rsid w:val="00144A47"/>
    <w:rsid w:val="00144ED6"/>
    <w:rsid w:val="00145F1E"/>
    <w:rsid w:val="00146F1C"/>
    <w:rsid w:val="00147337"/>
    <w:rsid w:val="00147FD2"/>
    <w:rsid w:val="001524FF"/>
    <w:rsid w:val="00153F96"/>
    <w:rsid w:val="001637E6"/>
    <w:rsid w:val="00163C7A"/>
    <w:rsid w:val="00164DAC"/>
    <w:rsid w:val="00167D5F"/>
    <w:rsid w:val="001708E9"/>
    <w:rsid w:val="00172274"/>
    <w:rsid w:val="0017302C"/>
    <w:rsid w:val="00180F91"/>
    <w:rsid w:val="00192F40"/>
    <w:rsid w:val="00195058"/>
    <w:rsid w:val="001A03B6"/>
    <w:rsid w:val="001A310C"/>
    <w:rsid w:val="001A56FE"/>
    <w:rsid w:val="001B0004"/>
    <w:rsid w:val="001B0706"/>
    <w:rsid w:val="001B2845"/>
    <w:rsid w:val="001C7310"/>
    <w:rsid w:val="001C7C0D"/>
    <w:rsid w:val="001D2A34"/>
    <w:rsid w:val="001D4559"/>
    <w:rsid w:val="001D62BE"/>
    <w:rsid w:val="001D6C47"/>
    <w:rsid w:val="001D71E1"/>
    <w:rsid w:val="001E09B2"/>
    <w:rsid w:val="001E3ABC"/>
    <w:rsid w:val="001E75FE"/>
    <w:rsid w:val="001E7B17"/>
    <w:rsid w:val="001F2C57"/>
    <w:rsid w:val="001F4BD9"/>
    <w:rsid w:val="00202A58"/>
    <w:rsid w:val="00203F8E"/>
    <w:rsid w:val="00211772"/>
    <w:rsid w:val="002177BD"/>
    <w:rsid w:val="00222DDF"/>
    <w:rsid w:val="002233F3"/>
    <w:rsid w:val="00227426"/>
    <w:rsid w:val="00233100"/>
    <w:rsid w:val="002339E6"/>
    <w:rsid w:val="00233A25"/>
    <w:rsid w:val="00236D37"/>
    <w:rsid w:val="00237884"/>
    <w:rsid w:val="00240D3A"/>
    <w:rsid w:val="00242559"/>
    <w:rsid w:val="00242B42"/>
    <w:rsid w:val="002430F3"/>
    <w:rsid w:val="002454B3"/>
    <w:rsid w:val="00247FC8"/>
    <w:rsid w:val="00252A2A"/>
    <w:rsid w:val="002644E6"/>
    <w:rsid w:val="0027201A"/>
    <w:rsid w:val="00275196"/>
    <w:rsid w:val="002772B7"/>
    <w:rsid w:val="00280736"/>
    <w:rsid w:val="0028385A"/>
    <w:rsid w:val="0028552A"/>
    <w:rsid w:val="002938D2"/>
    <w:rsid w:val="00294456"/>
    <w:rsid w:val="002A3613"/>
    <w:rsid w:val="002A53FE"/>
    <w:rsid w:val="002B03CE"/>
    <w:rsid w:val="002B1975"/>
    <w:rsid w:val="002B2927"/>
    <w:rsid w:val="002B4E6C"/>
    <w:rsid w:val="002B68F2"/>
    <w:rsid w:val="002B73D9"/>
    <w:rsid w:val="002B79D2"/>
    <w:rsid w:val="002C2B11"/>
    <w:rsid w:val="002C36C6"/>
    <w:rsid w:val="002C7269"/>
    <w:rsid w:val="002D3E09"/>
    <w:rsid w:val="002D51F6"/>
    <w:rsid w:val="002D5BFD"/>
    <w:rsid w:val="002D65B3"/>
    <w:rsid w:val="002E1BFF"/>
    <w:rsid w:val="002E1E3F"/>
    <w:rsid w:val="002E1E8E"/>
    <w:rsid w:val="002E3D8E"/>
    <w:rsid w:val="002E4622"/>
    <w:rsid w:val="002E7949"/>
    <w:rsid w:val="002F19BA"/>
    <w:rsid w:val="002F270D"/>
    <w:rsid w:val="002F534E"/>
    <w:rsid w:val="002F54BA"/>
    <w:rsid w:val="00300867"/>
    <w:rsid w:val="00302ED0"/>
    <w:rsid w:val="00303B5A"/>
    <w:rsid w:val="00306387"/>
    <w:rsid w:val="00307C06"/>
    <w:rsid w:val="003235D5"/>
    <w:rsid w:val="00323AE9"/>
    <w:rsid w:val="003242F8"/>
    <w:rsid w:val="00325165"/>
    <w:rsid w:val="00325CAA"/>
    <w:rsid w:val="00327B8E"/>
    <w:rsid w:val="00330F92"/>
    <w:rsid w:val="003331E0"/>
    <w:rsid w:val="0033476E"/>
    <w:rsid w:val="00336143"/>
    <w:rsid w:val="00347147"/>
    <w:rsid w:val="00350710"/>
    <w:rsid w:val="00360BCF"/>
    <w:rsid w:val="003624FE"/>
    <w:rsid w:val="00363DF6"/>
    <w:rsid w:val="00364D21"/>
    <w:rsid w:val="003654FA"/>
    <w:rsid w:val="00372730"/>
    <w:rsid w:val="0037731E"/>
    <w:rsid w:val="00380817"/>
    <w:rsid w:val="003819F0"/>
    <w:rsid w:val="00390520"/>
    <w:rsid w:val="003948C7"/>
    <w:rsid w:val="003A0F74"/>
    <w:rsid w:val="003A44CB"/>
    <w:rsid w:val="003A6B08"/>
    <w:rsid w:val="003A7BB4"/>
    <w:rsid w:val="003B009D"/>
    <w:rsid w:val="003B0556"/>
    <w:rsid w:val="003B0F6A"/>
    <w:rsid w:val="003B1474"/>
    <w:rsid w:val="003B21EE"/>
    <w:rsid w:val="003B7694"/>
    <w:rsid w:val="003B7FB7"/>
    <w:rsid w:val="003C580A"/>
    <w:rsid w:val="003C5EA7"/>
    <w:rsid w:val="003D0C84"/>
    <w:rsid w:val="003D1DDC"/>
    <w:rsid w:val="003D4C6B"/>
    <w:rsid w:val="003D63B5"/>
    <w:rsid w:val="003E049F"/>
    <w:rsid w:val="003E3CE9"/>
    <w:rsid w:val="003E794C"/>
    <w:rsid w:val="003F0F5E"/>
    <w:rsid w:val="003F22FB"/>
    <w:rsid w:val="003F2965"/>
    <w:rsid w:val="003F3100"/>
    <w:rsid w:val="003F63B8"/>
    <w:rsid w:val="00400252"/>
    <w:rsid w:val="00401EA3"/>
    <w:rsid w:val="0040371C"/>
    <w:rsid w:val="0041492A"/>
    <w:rsid w:val="00416013"/>
    <w:rsid w:val="00423B80"/>
    <w:rsid w:val="00425EBB"/>
    <w:rsid w:val="004268CF"/>
    <w:rsid w:val="004313BC"/>
    <w:rsid w:val="00432257"/>
    <w:rsid w:val="00432B93"/>
    <w:rsid w:val="0043302F"/>
    <w:rsid w:val="004330B3"/>
    <w:rsid w:val="00433874"/>
    <w:rsid w:val="00433925"/>
    <w:rsid w:val="00435BF2"/>
    <w:rsid w:val="004402AF"/>
    <w:rsid w:val="0044205B"/>
    <w:rsid w:val="0044253C"/>
    <w:rsid w:val="0044263C"/>
    <w:rsid w:val="00444DD4"/>
    <w:rsid w:val="004468E6"/>
    <w:rsid w:val="00447028"/>
    <w:rsid w:val="0045548C"/>
    <w:rsid w:val="00455BFD"/>
    <w:rsid w:val="0045635F"/>
    <w:rsid w:val="004570A3"/>
    <w:rsid w:val="004620D7"/>
    <w:rsid w:val="00466C80"/>
    <w:rsid w:val="004708C3"/>
    <w:rsid w:val="00470ABB"/>
    <w:rsid w:val="0047375D"/>
    <w:rsid w:val="00473827"/>
    <w:rsid w:val="0047755D"/>
    <w:rsid w:val="00481C24"/>
    <w:rsid w:val="004828EB"/>
    <w:rsid w:val="004855C4"/>
    <w:rsid w:val="004876D1"/>
    <w:rsid w:val="0049161F"/>
    <w:rsid w:val="00494374"/>
    <w:rsid w:val="00495169"/>
    <w:rsid w:val="004963FE"/>
    <w:rsid w:val="00496E62"/>
    <w:rsid w:val="004977F5"/>
    <w:rsid w:val="004A1EB4"/>
    <w:rsid w:val="004A6DF0"/>
    <w:rsid w:val="004A74D0"/>
    <w:rsid w:val="004B38AC"/>
    <w:rsid w:val="004B5330"/>
    <w:rsid w:val="004C016C"/>
    <w:rsid w:val="004C4015"/>
    <w:rsid w:val="004C7F6B"/>
    <w:rsid w:val="004D4DDE"/>
    <w:rsid w:val="004E3852"/>
    <w:rsid w:val="004E416F"/>
    <w:rsid w:val="004E52C0"/>
    <w:rsid w:val="004E6B08"/>
    <w:rsid w:val="004F0016"/>
    <w:rsid w:val="004F16B2"/>
    <w:rsid w:val="004F1AC1"/>
    <w:rsid w:val="004F2024"/>
    <w:rsid w:val="004F2393"/>
    <w:rsid w:val="004F2928"/>
    <w:rsid w:val="004F560E"/>
    <w:rsid w:val="004F568A"/>
    <w:rsid w:val="00500D51"/>
    <w:rsid w:val="005027E2"/>
    <w:rsid w:val="0050365A"/>
    <w:rsid w:val="00505626"/>
    <w:rsid w:val="00507CC2"/>
    <w:rsid w:val="00511BFD"/>
    <w:rsid w:val="0051471C"/>
    <w:rsid w:val="005233A4"/>
    <w:rsid w:val="0052349D"/>
    <w:rsid w:val="005236AF"/>
    <w:rsid w:val="00534EDC"/>
    <w:rsid w:val="00540CBE"/>
    <w:rsid w:val="00541936"/>
    <w:rsid w:val="00541A59"/>
    <w:rsid w:val="005422F9"/>
    <w:rsid w:val="005423CF"/>
    <w:rsid w:val="00543321"/>
    <w:rsid w:val="00543936"/>
    <w:rsid w:val="005511A0"/>
    <w:rsid w:val="00551AE6"/>
    <w:rsid w:val="005539EE"/>
    <w:rsid w:val="0055630D"/>
    <w:rsid w:val="00557A40"/>
    <w:rsid w:val="00560DF4"/>
    <w:rsid w:val="00563B2F"/>
    <w:rsid w:val="00565E6E"/>
    <w:rsid w:val="00567B76"/>
    <w:rsid w:val="00570B6B"/>
    <w:rsid w:val="005718AE"/>
    <w:rsid w:val="00571B2B"/>
    <w:rsid w:val="005730F3"/>
    <w:rsid w:val="00576B28"/>
    <w:rsid w:val="005811B3"/>
    <w:rsid w:val="0058128A"/>
    <w:rsid w:val="00581EE2"/>
    <w:rsid w:val="00583284"/>
    <w:rsid w:val="00583A6D"/>
    <w:rsid w:val="005901E2"/>
    <w:rsid w:val="00591CEB"/>
    <w:rsid w:val="005953FD"/>
    <w:rsid w:val="0059542E"/>
    <w:rsid w:val="005A20F8"/>
    <w:rsid w:val="005A5387"/>
    <w:rsid w:val="005A5DAE"/>
    <w:rsid w:val="005A66C9"/>
    <w:rsid w:val="005B1D46"/>
    <w:rsid w:val="005B3B5B"/>
    <w:rsid w:val="005B721C"/>
    <w:rsid w:val="005C35E2"/>
    <w:rsid w:val="005C5399"/>
    <w:rsid w:val="005D1764"/>
    <w:rsid w:val="005D3167"/>
    <w:rsid w:val="005D4A02"/>
    <w:rsid w:val="005E02AF"/>
    <w:rsid w:val="005E1451"/>
    <w:rsid w:val="005E30F1"/>
    <w:rsid w:val="005E3661"/>
    <w:rsid w:val="005E529C"/>
    <w:rsid w:val="005F4EA1"/>
    <w:rsid w:val="005F52C5"/>
    <w:rsid w:val="00605824"/>
    <w:rsid w:val="006065B6"/>
    <w:rsid w:val="00613668"/>
    <w:rsid w:val="00617F08"/>
    <w:rsid w:val="00620A0D"/>
    <w:rsid w:val="0062213B"/>
    <w:rsid w:val="00626F5C"/>
    <w:rsid w:val="006329B6"/>
    <w:rsid w:val="006338D8"/>
    <w:rsid w:val="0063544F"/>
    <w:rsid w:val="00636496"/>
    <w:rsid w:val="0063659F"/>
    <w:rsid w:val="006413B9"/>
    <w:rsid w:val="00644B36"/>
    <w:rsid w:val="00645EA1"/>
    <w:rsid w:val="00647850"/>
    <w:rsid w:val="006539BB"/>
    <w:rsid w:val="00653DDC"/>
    <w:rsid w:val="006541BC"/>
    <w:rsid w:val="0066473C"/>
    <w:rsid w:val="00665FE4"/>
    <w:rsid w:val="0066688E"/>
    <w:rsid w:val="006673B2"/>
    <w:rsid w:val="00680240"/>
    <w:rsid w:val="006836B4"/>
    <w:rsid w:val="0068434F"/>
    <w:rsid w:val="006867C3"/>
    <w:rsid w:val="00687F3C"/>
    <w:rsid w:val="00691FBD"/>
    <w:rsid w:val="006920A8"/>
    <w:rsid w:val="0069277D"/>
    <w:rsid w:val="006928F1"/>
    <w:rsid w:val="006942F2"/>
    <w:rsid w:val="00694E58"/>
    <w:rsid w:val="006974BF"/>
    <w:rsid w:val="006A14E1"/>
    <w:rsid w:val="006A6B60"/>
    <w:rsid w:val="006A6B8F"/>
    <w:rsid w:val="006A7ED7"/>
    <w:rsid w:val="006B42A1"/>
    <w:rsid w:val="006B49AB"/>
    <w:rsid w:val="006B6B55"/>
    <w:rsid w:val="006B72F2"/>
    <w:rsid w:val="006C265D"/>
    <w:rsid w:val="006C350C"/>
    <w:rsid w:val="006C653D"/>
    <w:rsid w:val="006C712C"/>
    <w:rsid w:val="006D2224"/>
    <w:rsid w:val="006E2D07"/>
    <w:rsid w:val="006E398C"/>
    <w:rsid w:val="006E4BF1"/>
    <w:rsid w:val="006E67B2"/>
    <w:rsid w:val="006F3D81"/>
    <w:rsid w:val="006F794B"/>
    <w:rsid w:val="0070173B"/>
    <w:rsid w:val="00705C3C"/>
    <w:rsid w:val="00706360"/>
    <w:rsid w:val="007076FD"/>
    <w:rsid w:val="00707BA5"/>
    <w:rsid w:val="00711410"/>
    <w:rsid w:val="007153C2"/>
    <w:rsid w:val="00715936"/>
    <w:rsid w:val="00716BF6"/>
    <w:rsid w:val="007213E4"/>
    <w:rsid w:val="00722B78"/>
    <w:rsid w:val="0072766F"/>
    <w:rsid w:val="00741B0A"/>
    <w:rsid w:val="00742145"/>
    <w:rsid w:val="007421AA"/>
    <w:rsid w:val="00747C70"/>
    <w:rsid w:val="00750572"/>
    <w:rsid w:val="00750886"/>
    <w:rsid w:val="00750957"/>
    <w:rsid w:val="00753C0B"/>
    <w:rsid w:val="00753D18"/>
    <w:rsid w:val="0075780D"/>
    <w:rsid w:val="00757890"/>
    <w:rsid w:val="00760D74"/>
    <w:rsid w:val="00763AA3"/>
    <w:rsid w:val="007640C0"/>
    <w:rsid w:val="00765E27"/>
    <w:rsid w:val="00770ED3"/>
    <w:rsid w:val="00772FCD"/>
    <w:rsid w:val="00773D81"/>
    <w:rsid w:val="00776E8F"/>
    <w:rsid w:val="00777306"/>
    <w:rsid w:val="00784D84"/>
    <w:rsid w:val="00790E9D"/>
    <w:rsid w:val="00794DA7"/>
    <w:rsid w:val="0079697A"/>
    <w:rsid w:val="007A05B3"/>
    <w:rsid w:val="007A39E6"/>
    <w:rsid w:val="007A64A3"/>
    <w:rsid w:val="007B3EDC"/>
    <w:rsid w:val="007B53BD"/>
    <w:rsid w:val="007B6110"/>
    <w:rsid w:val="007C2E62"/>
    <w:rsid w:val="007C30AF"/>
    <w:rsid w:val="007C3AF4"/>
    <w:rsid w:val="007C472F"/>
    <w:rsid w:val="007C4A9E"/>
    <w:rsid w:val="007D343C"/>
    <w:rsid w:val="007D4113"/>
    <w:rsid w:val="007D676C"/>
    <w:rsid w:val="007E435B"/>
    <w:rsid w:val="007E4EB8"/>
    <w:rsid w:val="007E6B27"/>
    <w:rsid w:val="007F01C4"/>
    <w:rsid w:val="00803159"/>
    <w:rsid w:val="00803940"/>
    <w:rsid w:val="00803DB0"/>
    <w:rsid w:val="0080432D"/>
    <w:rsid w:val="00810360"/>
    <w:rsid w:val="00811965"/>
    <w:rsid w:val="00815BA7"/>
    <w:rsid w:val="00816FF4"/>
    <w:rsid w:val="008209C2"/>
    <w:rsid w:val="00820A4A"/>
    <w:rsid w:val="00823FDF"/>
    <w:rsid w:val="008261BD"/>
    <w:rsid w:val="008327F3"/>
    <w:rsid w:val="008331E5"/>
    <w:rsid w:val="00834278"/>
    <w:rsid w:val="00840A43"/>
    <w:rsid w:val="00842115"/>
    <w:rsid w:val="008438F9"/>
    <w:rsid w:val="00847544"/>
    <w:rsid w:val="00852D4B"/>
    <w:rsid w:val="00855718"/>
    <w:rsid w:val="00860299"/>
    <w:rsid w:val="008609AB"/>
    <w:rsid w:val="00862E46"/>
    <w:rsid w:val="00863C4E"/>
    <w:rsid w:val="00864204"/>
    <w:rsid w:val="00864613"/>
    <w:rsid w:val="008702AD"/>
    <w:rsid w:val="0087376C"/>
    <w:rsid w:val="00873DDE"/>
    <w:rsid w:val="00877680"/>
    <w:rsid w:val="008804F1"/>
    <w:rsid w:val="00881AB3"/>
    <w:rsid w:val="0088215A"/>
    <w:rsid w:val="00890FA6"/>
    <w:rsid w:val="008A2D5A"/>
    <w:rsid w:val="008A4A2A"/>
    <w:rsid w:val="008A711A"/>
    <w:rsid w:val="008B273E"/>
    <w:rsid w:val="008B40A0"/>
    <w:rsid w:val="008B4CC1"/>
    <w:rsid w:val="008B7040"/>
    <w:rsid w:val="008C0489"/>
    <w:rsid w:val="008C5437"/>
    <w:rsid w:val="008C6FB3"/>
    <w:rsid w:val="008D06A6"/>
    <w:rsid w:val="008D1D2E"/>
    <w:rsid w:val="008D2995"/>
    <w:rsid w:val="008F17BB"/>
    <w:rsid w:val="008F4F32"/>
    <w:rsid w:val="008F6A2E"/>
    <w:rsid w:val="0090109D"/>
    <w:rsid w:val="009023DE"/>
    <w:rsid w:val="00902D33"/>
    <w:rsid w:val="00904DFB"/>
    <w:rsid w:val="00907701"/>
    <w:rsid w:val="009113E7"/>
    <w:rsid w:val="00913586"/>
    <w:rsid w:val="00915D42"/>
    <w:rsid w:val="00916069"/>
    <w:rsid w:val="009207D8"/>
    <w:rsid w:val="009208C2"/>
    <w:rsid w:val="00926FE2"/>
    <w:rsid w:val="00927824"/>
    <w:rsid w:val="009354DE"/>
    <w:rsid w:val="00935B38"/>
    <w:rsid w:val="009429DF"/>
    <w:rsid w:val="0094300E"/>
    <w:rsid w:val="009433F4"/>
    <w:rsid w:val="009447D8"/>
    <w:rsid w:val="00944AF2"/>
    <w:rsid w:val="009453DE"/>
    <w:rsid w:val="00947A24"/>
    <w:rsid w:val="009504E6"/>
    <w:rsid w:val="009515F8"/>
    <w:rsid w:val="0096094F"/>
    <w:rsid w:val="0096236A"/>
    <w:rsid w:val="00966192"/>
    <w:rsid w:val="009668E4"/>
    <w:rsid w:val="00971233"/>
    <w:rsid w:val="00972E3D"/>
    <w:rsid w:val="00974D2F"/>
    <w:rsid w:val="0097560B"/>
    <w:rsid w:val="00975B3B"/>
    <w:rsid w:val="00976C19"/>
    <w:rsid w:val="00980BA6"/>
    <w:rsid w:val="00981A5B"/>
    <w:rsid w:val="009824A9"/>
    <w:rsid w:val="0099190A"/>
    <w:rsid w:val="00991FA7"/>
    <w:rsid w:val="00992021"/>
    <w:rsid w:val="00992031"/>
    <w:rsid w:val="00994F94"/>
    <w:rsid w:val="00997E62"/>
    <w:rsid w:val="009A3E0C"/>
    <w:rsid w:val="009A53B0"/>
    <w:rsid w:val="009B2083"/>
    <w:rsid w:val="009B314A"/>
    <w:rsid w:val="009B658E"/>
    <w:rsid w:val="009B78B5"/>
    <w:rsid w:val="009C2365"/>
    <w:rsid w:val="009C30F9"/>
    <w:rsid w:val="009D1857"/>
    <w:rsid w:val="009D3B45"/>
    <w:rsid w:val="009D3C28"/>
    <w:rsid w:val="009E0228"/>
    <w:rsid w:val="009E16B4"/>
    <w:rsid w:val="009E1F44"/>
    <w:rsid w:val="009E34BC"/>
    <w:rsid w:val="009E4440"/>
    <w:rsid w:val="009E77CA"/>
    <w:rsid w:val="009F0869"/>
    <w:rsid w:val="009F239C"/>
    <w:rsid w:val="009F4A44"/>
    <w:rsid w:val="009F5C0B"/>
    <w:rsid w:val="009F752A"/>
    <w:rsid w:val="00A04626"/>
    <w:rsid w:val="00A048F9"/>
    <w:rsid w:val="00A11116"/>
    <w:rsid w:val="00A14FD8"/>
    <w:rsid w:val="00A15832"/>
    <w:rsid w:val="00A1610D"/>
    <w:rsid w:val="00A2103E"/>
    <w:rsid w:val="00A2204C"/>
    <w:rsid w:val="00A24203"/>
    <w:rsid w:val="00A24CF6"/>
    <w:rsid w:val="00A306B2"/>
    <w:rsid w:val="00A344F7"/>
    <w:rsid w:val="00A3451A"/>
    <w:rsid w:val="00A474A7"/>
    <w:rsid w:val="00A50CC3"/>
    <w:rsid w:val="00A51B25"/>
    <w:rsid w:val="00A5293E"/>
    <w:rsid w:val="00A62243"/>
    <w:rsid w:val="00A63A18"/>
    <w:rsid w:val="00A64AF4"/>
    <w:rsid w:val="00A64C0E"/>
    <w:rsid w:val="00A67C30"/>
    <w:rsid w:val="00A74681"/>
    <w:rsid w:val="00A75DA2"/>
    <w:rsid w:val="00A8158D"/>
    <w:rsid w:val="00A874AD"/>
    <w:rsid w:val="00A93D98"/>
    <w:rsid w:val="00A9408D"/>
    <w:rsid w:val="00A9411C"/>
    <w:rsid w:val="00A96875"/>
    <w:rsid w:val="00AA02F3"/>
    <w:rsid w:val="00AA1539"/>
    <w:rsid w:val="00AB00F7"/>
    <w:rsid w:val="00AB0D52"/>
    <w:rsid w:val="00AB1DB5"/>
    <w:rsid w:val="00AB60DF"/>
    <w:rsid w:val="00AB7495"/>
    <w:rsid w:val="00AC6181"/>
    <w:rsid w:val="00AD2952"/>
    <w:rsid w:val="00AD371E"/>
    <w:rsid w:val="00AD3907"/>
    <w:rsid w:val="00AE6E98"/>
    <w:rsid w:val="00AF15CF"/>
    <w:rsid w:val="00AF2E71"/>
    <w:rsid w:val="00AF6A37"/>
    <w:rsid w:val="00AF7167"/>
    <w:rsid w:val="00AF719B"/>
    <w:rsid w:val="00B07A90"/>
    <w:rsid w:val="00B17A12"/>
    <w:rsid w:val="00B242FB"/>
    <w:rsid w:val="00B25262"/>
    <w:rsid w:val="00B26357"/>
    <w:rsid w:val="00B41AB3"/>
    <w:rsid w:val="00B43BAD"/>
    <w:rsid w:val="00B43BD7"/>
    <w:rsid w:val="00B4489B"/>
    <w:rsid w:val="00B463C6"/>
    <w:rsid w:val="00B47B75"/>
    <w:rsid w:val="00B571A7"/>
    <w:rsid w:val="00B601AA"/>
    <w:rsid w:val="00B66218"/>
    <w:rsid w:val="00B679EE"/>
    <w:rsid w:val="00B712C7"/>
    <w:rsid w:val="00B72D3D"/>
    <w:rsid w:val="00B7317E"/>
    <w:rsid w:val="00B76B12"/>
    <w:rsid w:val="00B76C44"/>
    <w:rsid w:val="00B863C0"/>
    <w:rsid w:val="00B8667B"/>
    <w:rsid w:val="00B872CB"/>
    <w:rsid w:val="00B873DF"/>
    <w:rsid w:val="00B94199"/>
    <w:rsid w:val="00B9752D"/>
    <w:rsid w:val="00BA4736"/>
    <w:rsid w:val="00BB1AB6"/>
    <w:rsid w:val="00BB485B"/>
    <w:rsid w:val="00BB4F0D"/>
    <w:rsid w:val="00BC0879"/>
    <w:rsid w:val="00BC3464"/>
    <w:rsid w:val="00BC53CD"/>
    <w:rsid w:val="00BD4217"/>
    <w:rsid w:val="00BD55B3"/>
    <w:rsid w:val="00BD7FD2"/>
    <w:rsid w:val="00BE22D4"/>
    <w:rsid w:val="00BE43C0"/>
    <w:rsid w:val="00BE6B31"/>
    <w:rsid w:val="00BE7360"/>
    <w:rsid w:val="00BE7545"/>
    <w:rsid w:val="00BF0512"/>
    <w:rsid w:val="00BF0790"/>
    <w:rsid w:val="00BF27B0"/>
    <w:rsid w:val="00BF2E99"/>
    <w:rsid w:val="00BF41F9"/>
    <w:rsid w:val="00BF5D8B"/>
    <w:rsid w:val="00BF5EE1"/>
    <w:rsid w:val="00BF7007"/>
    <w:rsid w:val="00C016E9"/>
    <w:rsid w:val="00C04483"/>
    <w:rsid w:val="00C066DB"/>
    <w:rsid w:val="00C1058A"/>
    <w:rsid w:val="00C10EE1"/>
    <w:rsid w:val="00C125F7"/>
    <w:rsid w:val="00C13818"/>
    <w:rsid w:val="00C1383C"/>
    <w:rsid w:val="00C16007"/>
    <w:rsid w:val="00C16CEE"/>
    <w:rsid w:val="00C204F7"/>
    <w:rsid w:val="00C23A44"/>
    <w:rsid w:val="00C23DCB"/>
    <w:rsid w:val="00C24492"/>
    <w:rsid w:val="00C267F1"/>
    <w:rsid w:val="00C272B8"/>
    <w:rsid w:val="00C31C44"/>
    <w:rsid w:val="00C34B72"/>
    <w:rsid w:val="00C35D89"/>
    <w:rsid w:val="00C36C22"/>
    <w:rsid w:val="00C379FC"/>
    <w:rsid w:val="00C42818"/>
    <w:rsid w:val="00C44F8C"/>
    <w:rsid w:val="00C457C1"/>
    <w:rsid w:val="00C51A4D"/>
    <w:rsid w:val="00C573EA"/>
    <w:rsid w:val="00C62881"/>
    <w:rsid w:val="00C64783"/>
    <w:rsid w:val="00C7282A"/>
    <w:rsid w:val="00C76A10"/>
    <w:rsid w:val="00C774DC"/>
    <w:rsid w:val="00C77795"/>
    <w:rsid w:val="00C8187D"/>
    <w:rsid w:val="00C818FD"/>
    <w:rsid w:val="00C853FF"/>
    <w:rsid w:val="00CA2249"/>
    <w:rsid w:val="00CA24FF"/>
    <w:rsid w:val="00CA60BB"/>
    <w:rsid w:val="00CA7BE5"/>
    <w:rsid w:val="00CB4803"/>
    <w:rsid w:val="00CB5379"/>
    <w:rsid w:val="00CB7159"/>
    <w:rsid w:val="00CB7AA8"/>
    <w:rsid w:val="00CC0792"/>
    <w:rsid w:val="00CC20FB"/>
    <w:rsid w:val="00CC282F"/>
    <w:rsid w:val="00CC31FB"/>
    <w:rsid w:val="00CC6E5F"/>
    <w:rsid w:val="00CC7F3D"/>
    <w:rsid w:val="00CD2B40"/>
    <w:rsid w:val="00CD67E2"/>
    <w:rsid w:val="00CD6F92"/>
    <w:rsid w:val="00CE0334"/>
    <w:rsid w:val="00CE35C3"/>
    <w:rsid w:val="00CE39E0"/>
    <w:rsid w:val="00CF1061"/>
    <w:rsid w:val="00CF6028"/>
    <w:rsid w:val="00D02507"/>
    <w:rsid w:val="00D02C69"/>
    <w:rsid w:val="00D03285"/>
    <w:rsid w:val="00D05D66"/>
    <w:rsid w:val="00D05DFD"/>
    <w:rsid w:val="00D109EF"/>
    <w:rsid w:val="00D11183"/>
    <w:rsid w:val="00D13950"/>
    <w:rsid w:val="00D13EDA"/>
    <w:rsid w:val="00D17C83"/>
    <w:rsid w:val="00D238B5"/>
    <w:rsid w:val="00D254EC"/>
    <w:rsid w:val="00D279B0"/>
    <w:rsid w:val="00D356C0"/>
    <w:rsid w:val="00D3601F"/>
    <w:rsid w:val="00D36741"/>
    <w:rsid w:val="00D40900"/>
    <w:rsid w:val="00D43608"/>
    <w:rsid w:val="00D438EA"/>
    <w:rsid w:val="00D4460C"/>
    <w:rsid w:val="00D45BAB"/>
    <w:rsid w:val="00D527D3"/>
    <w:rsid w:val="00D534E4"/>
    <w:rsid w:val="00D53BFC"/>
    <w:rsid w:val="00D57D8E"/>
    <w:rsid w:val="00D62173"/>
    <w:rsid w:val="00D6315C"/>
    <w:rsid w:val="00D6472F"/>
    <w:rsid w:val="00D65CB2"/>
    <w:rsid w:val="00D66D88"/>
    <w:rsid w:val="00D67BA1"/>
    <w:rsid w:val="00D72AD4"/>
    <w:rsid w:val="00D74255"/>
    <w:rsid w:val="00D763AD"/>
    <w:rsid w:val="00D80FBB"/>
    <w:rsid w:val="00D82A21"/>
    <w:rsid w:val="00D90B28"/>
    <w:rsid w:val="00D91EE4"/>
    <w:rsid w:val="00D9513B"/>
    <w:rsid w:val="00DA3525"/>
    <w:rsid w:val="00DA50DB"/>
    <w:rsid w:val="00DA6121"/>
    <w:rsid w:val="00DB0D74"/>
    <w:rsid w:val="00DB3E9D"/>
    <w:rsid w:val="00DC2EB6"/>
    <w:rsid w:val="00DC4423"/>
    <w:rsid w:val="00DC4487"/>
    <w:rsid w:val="00DC548D"/>
    <w:rsid w:val="00DC60AE"/>
    <w:rsid w:val="00DD218D"/>
    <w:rsid w:val="00DD26FC"/>
    <w:rsid w:val="00DD5A40"/>
    <w:rsid w:val="00DD60B9"/>
    <w:rsid w:val="00DD7B0F"/>
    <w:rsid w:val="00DE21B7"/>
    <w:rsid w:val="00DE3EA3"/>
    <w:rsid w:val="00DE7E74"/>
    <w:rsid w:val="00DF1D4A"/>
    <w:rsid w:val="00DF235E"/>
    <w:rsid w:val="00DF42FA"/>
    <w:rsid w:val="00DF5B5B"/>
    <w:rsid w:val="00E15E13"/>
    <w:rsid w:val="00E162E6"/>
    <w:rsid w:val="00E1652F"/>
    <w:rsid w:val="00E16A46"/>
    <w:rsid w:val="00E22005"/>
    <w:rsid w:val="00E227B8"/>
    <w:rsid w:val="00E259E8"/>
    <w:rsid w:val="00E27030"/>
    <w:rsid w:val="00E27D1B"/>
    <w:rsid w:val="00E3021B"/>
    <w:rsid w:val="00E3308E"/>
    <w:rsid w:val="00E33391"/>
    <w:rsid w:val="00E3359E"/>
    <w:rsid w:val="00E34BCD"/>
    <w:rsid w:val="00E361F4"/>
    <w:rsid w:val="00E409F2"/>
    <w:rsid w:val="00E438AF"/>
    <w:rsid w:val="00E43B2B"/>
    <w:rsid w:val="00E446DC"/>
    <w:rsid w:val="00E4711D"/>
    <w:rsid w:val="00E519A9"/>
    <w:rsid w:val="00E52277"/>
    <w:rsid w:val="00E563E1"/>
    <w:rsid w:val="00E60B72"/>
    <w:rsid w:val="00E62660"/>
    <w:rsid w:val="00E67574"/>
    <w:rsid w:val="00E675C2"/>
    <w:rsid w:val="00E7250D"/>
    <w:rsid w:val="00E72907"/>
    <w:rsid w:val="00E74680"/>
    <w:rsid w:val="00E757A8"/>
    <w:rsid w:val="00E814A8"/>
    <w:rsid w:val="00E82E57"/>
    <w:rsid w:val="00E8687D"/>
    <w:rsid w:val="00E932AF"/>
    <w:rsid w:val="00E9387F"/>
    <w:rsid w:val="00E93A6E"/>
    <w:rsid w:val="00E93E45"/>
    <w:rsid w:val="00E94AB4"/>
    <w:rsid w:val="00E95EA2"/>
    <w:rsid w:val="00E974F9"/>
    <w:rsid w:val="00E97529"/>
    <w:rsid w:val="00EA79B2"/>
    <w:rsid w:val="00EB6D59"/>
    <w:rsid w:val="00EC036C"/>
    <w:rsid w:val="00EC2642"/>
    <w:rsid w:val="00EC3BED"/>
    <w:rsid w:val="00ED0D64"/>
    <w:rsid w:val="00ED3F73"/>
    <w:rsid w:val="00ED452F"/>
    <w:rsid w:val="00ED7A84"/>
    <w:rsid w:val="00EE422F"/>
    <w:rsid w:val="00EE485F"/>
    <w:rsid w:val="00EF293A"/>
    <w:rsid w:val="00EF5B58"/>
    <w:rsid w:val="00F048B4"/>
    <w:rsid w:val="00F066CD"/>
    <w:rsid w:val="00F06D1A"/>
    <w:rsid w:val="00F07443"/>
    <w:rsid w:val="00F142A1"/>
    <w:rsid w:val="00F16A1A"/>
    <w:rsid w:val="00F179EC"/>
    <w:rsid w:val="00F21A39"/>
    <w:rsid w:val="00F27C78"/>
    <w:rsid w:val="00F40108"/>
    <w:rsid w:val="00F4048C"/>
    <w:rsid w:val="00F409AD"/>
    <w:rsid w:val="00F41258"/>
    <w:rsid w:val="00F417EF"/>
    <w:rsid w:val="00F41B3C"/>
    <w:rsid w:val="00F433E5"/>
    <w:rsid w:val="00F44B87"/>
    <w:rsid w:val="00F46ACF"/>
    <w:rsid w:val="00F51553"/>
    <w:rsid w:val="00F51A56"/>
    <w:rsid w:val="00F52636"/>
    <w:rsid w:val="00F55692"/>
    <w:rsid w:val="00F568E3"/>
    <w:rsid w:val="00F60902"/>
    <w:rsid w:val="00F6099E"/>
    <w:rsid w:val="00F62A38"/>
    <w:rsid w:val="00F65251"/>
    <w:rsid w:val="00F6615B"/>
    <w:rsid w:val="00F66696"/>
    <w:rsid w:val="00F66F10"/>
    <w:rsid w:val="00F72537"/>
    <w:rsid w:val="00F73182"/>
    <w:rsid w:val="00F81696"/>
    <w:rsid w:val="00F8317D"/>
    <w:rsid w:val="00F83DE0"/>
    <w:rsid w:val="00F95A9D"/>
    <w:rsid w:val="00F977DB"/>
    <w:rsid w:val="00FA3670"/>
    <w:rsid w:val="00FA4DBD"/>
    <w:rsid w:val="00FA7F7A"/>
    <w:rsid w:val="00FB6373"/>
    <w:rsid w:val="00FB755E"/>
    <w:rsid w:val="00FC2C1B"/>
    <w:rsid w:val="00FD2CEF"/>
    <w:rsid w:val="00FD70EA"/>
    <w:rsid w:val="00FD727E"/>
    <w:rsid w:val="00FE00D6"/>
    <w:rsid w:val="00FE02A6"/>
    <w:rsid w:val="00FE1621"/>
    <w:rsid w:val="00FE1C1D"/>
    <w:rsid w:val="00FF0099"/>
    <w:rsid w:val="00FF0598"/>
    <w:rsid w:val="00FF142C"/>
    <w:rsid w:val="00FF21B5"/>
    <w:rsid w:val="00FF3F0F"/>
    <w:rsid w:val="00FF48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D0448"/>
  <w15:chartTrackingRefBased/>
  <w15:docId w15:val="{5B4BAB97-9949-4356-9CA4-76FB7F8C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EBB"/>
    <w:rPr>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25EBB"/>
    <w:pPr>
      <w:ind w:left="720"/>
      <w:contextualSpacing/>
    </w:pPr>
  </w:style>
  <w:style w:type="character" w:styleId="Referencakomentara">
    <w:name w:val="annotation reference"/>
    <w:basedOn w:val="Zadanifontodlomka"/>
    <w:uiPriority w:val="99"/>
    <w:semiHidden/>
    <w:unhideWhenUsed/>
    <w:rsid w:val="005233A4"/>
    <w:rPr>
      <w:sz w:val="16"/>
      <w:szCs w:val="16"/>
    </w:rPr>
  </w:style>
  <w:style w:type="paragraph" w:styleId="Tekstkomentara">
    <w:name w:val="annotation text"/>
    <w:basedOn w:val="Normal"/>
    <w:link w:val="TekstkomentaraChar"/>
    <w:uiPriority w:val="99"/>
    <w:unhideWhenUsed/>
    <w:rsid w:val="005233A4"/>
    <w:pPr>
      <w:spacing w:line="240" w:lineRule="auto"/>
    </w:pPr>
    <w:rPr>
      <w:sz w:val="20"/>
      <w:szCs w:val="20"/>
    </w:rPr>
  </w:style>
  <w:style w:type="character" w:customStyle="1" w:styleId="TekstkomentaraChar">
    <w:name w:val="Tekst komentara Char"/>
    <w:basedOn w:val="Zadanifontodlomka"/>
    <w:link w:val="Tekstkomentara"/>
    <w:uiPriority w:val="99"/>
    <w:rsid w:val="005233A4"/>
    <w:rPr>
      <w:sz w:val="20"/>
      <w:szCs w:val="20"/>
      <w:lang w:val="en-US"/>
    </w:rPr>
  </w:style>
  <w:style w:type="paragraph" w:styleId="Predmetkomentara">
    <w:name w:val="annotation subject"/>
    <w:basedOn w:val="Tekstkomentara"/>
    <w:next w:val="Tekstkomentara"/>
    <w:link w:val="PredmetkomentaraChar"/>
    <w:uiPriority w:val="99"/>
    <w:semiHidden/>
    <w:unhideWhenUsed/>
    <w:rsid w:val="005233A4"/>
    <w:rPr>
      <w:b/>
      <w:bCs/>
    </w:rPr>
  </w:style>
  <w:style w:type="character" w:customStyle="1" w:styleId="PredmetkomentaraChar">
    <w:name w:val="Predmet komentara Char"/>
    <w:basedOn w:val="TekstkomentaraChar"/>
    <w:link w:val="Predmetkomentara"/>
    <w:uiPriority w:val="99"/>
    <w:semiHidden/>
    <w:rsid w:val="005233A4"/>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971626">
      <w:bodyDiv w:val="1"/>
      <w:marLeft w:val="0"/>
      <w:marRight w:val="0"/>
      <w:marTop w:val="0"/>
      <w:marBottom w:val="0"/>
      <w:divBdr>
        <w:top w:val="none" w:sz="0" w:space="0" w:color="auto"/>
        <w:left w:val="none" w:sz="0" w:space="0" w:color="auto"/>
        <w:bottom w:val="none" w:sz="0" w:space="0" w:color="auto"/>
        <w:right w:val="none" w:sz="0" w:space="0" w:color="auto"/>
      </w:divBdr>
    </w:div>
    <w:div w:id="336857051">
      <w:bodyDiv w:val="1"/>
      <w:marLeft w:val="0"/>
      <w:marRight w:val="0"/>
      <w:marTop w:val="0"/>
      <w:marBottom w:val="0"/>
      <w:divBdr>
        <w:top w:val="none" w:sz="0" w:space="0" w:color="auto"/>
        <w:left w:val="none" w:sz="0" w:space="0" w:color="auto"/>
        <w:bottom w:val="none" w:sz="0" w:space="0" w:color="auto"/>
        <w:right w:val="none" w:sz="0" w:space="0" w:color="auto"/>
      </w:divBdr>
    </w:div>
    <w:div w:id="189014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1026</TotalTime>
  <Pages>3</Pages>
  <Words>749</Words>
  <Characters>4274</Characters>
  <Application>Microsoft Office Word</Application>
  <DocSecurity>0</DocSecurity>
  <Lines>35</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 Rakovica</dc:creator>
  <cp:keywords/>
  <dc:description/>
  <cp:lastModifiedBy>Opcina Rakovica</cp:lastModifiedBy>
  <cp:revision>128</cp:revision>
  <dcterms:created xsi:type="dcterms:W3CDTF">2025-12-11T07:30:00Z</dcterms:created>
  <dcterms:modified xsi:type="dcterms:W3CDTF">2026-02-26T11:37:00Z</dcterms:modified>
</cp:coreProperties>
</file>